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003" w:rsidRPr="00263B13" w:rsidRDefault="007D1003" w:rsidP="007D1003">
      <w:pPr>
        <w:spacing w:after="0" w:line="240" w:lineRule="auto"/>
        <w:jc w:val="center"/>
        <w:rPr>
          <w:rFonts w:ascii="Times New Roman" w:eastAsia="Calibri" w:hAnsi="Times New Roman" w:cs="Calibri"/>
          <w:sz w:val="28"/>
          <w:lang w:eastAsia="en-US"/>
        </w:rPr>
      </w:pPr>
      <w:r w:rsidRPr="00263B13">
        <w:rPr>
          <w:rFonts w:ascii="Times New Roman" w:eastAsia="Calibri" w:hAnsi="Times New Roman" w:cs="Calibri"/>
          <w:sz w:val="28"/>
          <w:lang w:eastAsia="en-US"/>
        </w:rPr>
        <w:t>Довідка</w:t>
      </w:r>
    </w:p>
    <w:p w:rsidR="007D1003" w:rsidRPr="00263B13" w:rsidRDefault="007D1003" w:rsidP="007D1003">
      <w:pPr>
        <w:spacing w:after="0" w:line="240" w:lineRule="auto"/>
        <w:jc w:val="center"/>
        <w:rPr>
          <w:rFonts w:ascii="Times New Roman" w:eastAsia="Calibri" w:hAnsi="Times New Roman" w:cs="Calibri"/>
          <w:sz w:val="28"/>
          <w:lang w:eastAsia="en-US"/>
        </w:rPr>
      </w:pPr>
      <w:r w:rsidRPr="00263B13">
        <w:rPr>
          <w:rFonts w:ascii="Times New Roman" w:eastAsia="Calibri" w:hAnsi="Times New Roman" w:cs="Calibri"/>
          <w:sz w:val="28"/>
          <w:lang w:eastAsia="en-US"/>
        </w:rPr>
        <w:t>про звернення громадян, що надійшли до Управління з питань звернень громадян</w:t>
      </w:r>
      <w:r w:rsidR="00EE0D85" w:rsidRPr="00263B13">
        <w:rPr>
          <w:rFonts w:ascii="Times New Roman" w:eastAsia="Calibri" w:hAnsi="Times New Roman" w:cs="Calibri"/>
          <w:sz w:val="28"/>
          <w:lang w:eastAsia="en-US"/>
        </w:rPr>
        <w:t xml:space="preserve"> Апарату Верховної Ради України у 2025</w:t>
      </w:r>
      <w:r w:rsidRPr="00263B13">
        <w:rPr>
          <w:rFonts w:ascii="Times New Roman" w:eastAsia="Calibri" w:hAnsi="Times New Roman" w:cs="Calibri"/>
          <w:sz w:val="28"/>
          <w:lang w:eastAsia="en-US"/>
        </w:rPr>
        <w:t xml:space="preserve"> році</w:t>
      </w:r>
    </w:p>
    <w:p w:rsidR="007D1003" w:rsidRPr="00263B13" w:rsidRDefault="007D1003" w:rsidP="007D1003">
      <w:pPr>
        <w:spacing w:after="0" w:line="240" w:lineRule="auto"/>
        <w:jc w:val="center"/>
        <w:rPr>
          <w:rFonts w:ascii="Times New Roman" w:eastAsia="Calibri" w:hAnsi="Times New Roman" w:cs="Calibri"/>
          <w:sz w:val="28"/>
          <w:lang w:eastAsia="en-US"/>
        </w:rPr>
      </w:pPr>
      <w:r w:rsidRPr="00263B13">
        <w:rPr>
          <w:rFonts w:ascii="Times New Roman" w:eastAsia="Calibri" w:hAnsi="Times New Roman" w:cs="Calibri"/>
          <w:sz w:val="28"/>
          <w:lang w:eastAsia="en-US"/>
        </w:rPr>
        <w:t xml:space="preserve">засобами телефонного </w:t>
      </w:r>
      <w:r w:rsidRPr="00263B13">
        <w:rPr>
          <w:rFonts w:ascii="Times New Roman" w:hAnsi="Times New Roman"/>
          <w:bCs/>
          <w:sz w:val="28"/>
          <w:szCs w:val="28"/>
        </w:rPr>
        <w:t>зв'язку</w:t>
      </w:r>
    </w:p>
    <w:p w:rsidR="007D1003" w:rsidRPr="00263B13" w:rsidRDefault="007D1003" w:rsidP="007D1003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:rsidR="00EE0D85" w:rsidRPr="00263B13" w:rsidRDefault="00EE0D85" w:rsidP="00EE0D8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B13">
        <w:rPr>
          <w:rFonts w:ascii="Times New Roman" w:hAnsi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7D6AD1" w:rsidRPr="00263B13" w:rsidRDefault="007D6AD1" w:rsidP="007D6AD1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263B13">
        <w:rPr>
          <w:rFonts w:ascii="Times New Roman" w:eastAsia="Calibri" w:hAnsi="Times New Roman" w:cs="Calibri"/>
          <w:sz w:val="28"/>
          <w:lang w:eastAsia="en-US"/>
        </w:rPr>
        <w:t xml:space="preserve">Засобами телефонного </w:t>
      </w:r>
      <w:r w:rsidRPr="00263B13">
        <w:rPr>
          <w:rFonts w:ascii="Times New Roman" w:hAnsi="Times New Roman"/>
          <w:bCs/>
          <w:sz w:val="28"/>
          <w:szCs w:val="28"/>
        </w:rPr>
        <w:t>зв'язку</w:t>
      </w:r>
      <w:r w:rsidR="00EE0D85" w:rsidRPr="00263B13">
        <w:rPr>
          <w:rFonts w:ascii="Times New Roman" w:eastAsia="Calibri" w:hAnsi="Times New Roman" w:cs="Calibri"/>
          <w:sz w:val="28"/>
          <w:lang w:eastAsia="en-US"/>
        </w:rPr>
        <w:t xml:space="preserve"> у 2025</w:t>
      </w:r>
      <w:r w:rsidRPr="00263B13">
        <w:rPr>
          <w:rFonts w:ascii="Times New Roman" w:eastAsia="Calibri" w:hAnsi="Times New Roman" w:cs="Calibri"/>
          <w:sz w:val="28"/>
          <w:lang w:eastAsia="en-US"/>
        </w:rPr>
        <w:t xml:space="preserve"> році отримано </w:t>
      </w:r>
      <w:r w:rsidR="002614E3" w:rsidRPr="00263B13">
        <w:rPr>
          <w:rFonts w:ascii="Times New Roman" w:eastAsia="Calibri" w:hAnsi="Times New Roman" w:cs="Calibri"/>
          <w:sz w:val="28"/>
          <w:lang w:eastAsia="en-US"/>
        </w:rPr>
        <w:t>9,613 тис.</w:t>
      </w:r>
      <w:r w:rsidR="00EE0D85" w:rsidRPr="00263B13">
        <w:rPr>
          <w:rFonts w:ascii="Times New Roman" w:eastAsia="Calibri" w:hAnsi="Times New Roman" w:cs="Calibri"/>
          <w:sz w:val="28"/>
          <w:lang w:eastAsia="en-US"/>
        </w:rPr>
        <w:t xml:space="preserve"> звернень</w:t>
      </w:r>
      <w:r w:rsidR="00BA6626" w:rsidRPr="00263B13">
        <w:rPr>
          <w:rFonts w:ascii="Times New Roman" w:eastAsia="Calibri" w:hAnsi="Times New Roman" w:cs="Calibri"/>
          <w:sz w:val="28"/>
          <w:lang w:eastAsia="en-US"/>
        </w:rPr>
        <w:t>, що на 4,069 тис. більше</w:t>
      </w:r>
      <w:r w:rsidRPr="00263B13">
        <w:rPr>
          <w:rFonts w:ascii="Times New Roman" w:eastAsia="Calibri" w:hAnsi="Times New Roman" w:cs="Calibri"/>
          <w:sz w:val="28"/>
          <w:lang w:eastAsia="en-US"/>
        </w:rPr>
        <w:t>, ніж 202</w:t>
      </w:r>
      <w:r w:rsidR="00BA6626" w:rsidRPr="00263B13">
        <w:rPr>
          <w:rFonts w:ascii="Times New Roman" w:eastAsia="Calibri" w:hAnsi="Times New Roman" w:cs="Calibri"/>
          <w:sz w:val="28"/>
          <w:lang w:eastAsia="en-US"/>
        </w:rPr>
        <w:t>4</w:t>
      </w:r>
      <w:r w:rsidRPr="00263B13">
        <w:rPr>
          <w:rFonts w:ascii="Times New Roman" w:eastAsia="Calibri" w:hAnsi="Times New Roman" w:cs="Calibri"/>
          <w:sz w:val="28"/>
          <w:lang w:eastAsia="en-US"/>
        </w:rPr>
        <w:t xml:space="preserve"> року. </w:t>
      </w:r>
      <w:r w:rsidR="00BA6626" w:rsidRPr="00263B13">
        <w:rPr>
          <w:rFonts w:ascii="Times New Roman" w:eastAsia="Calibri" w:hAnsi="Times New Roman"/>
          <w:sz w:val="28"/>
          <w:szCs w:val="28"/>
          <w:lang w:eastAsia="en-US"/>
        </w:rPr>
        <w:t>3,854 тис.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(</w:t>
      </w:r>
      <w:r w:rsidR="00BA6626" w:rsidRPr="00263B13">
        <w:rPr>
          <w:rFonts w:ascii="Times New Roman" w:eastAsia="Calibri" w:hAnsi="Times New Roman"/>
          <w:sz w:val="28"/>
          <w:szCs w:val="28"/>
          <w:lang w:eastAsia="en-US"/>
        </w:rPr>
        <w:t>40</w:t>
      </w:r>
      <w:r w:rsidR="00FC07ED" w:rsidRPr="00263B13">
        <w:rPr>
          <w:rFonts w:ascii="Times New Roman" w:eastAsia="Calibri" w:hAnsi="Times New Roman"/>
          <w:sz w:val="28"/>
          <w:szCs w:val="28"/>
          <w:lang w:eastAsia="en-US"/>
        </w:rPr>
        <w:t>,0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% загальної кількості пропозицій, заяв і скарг, отриманих засобами телефонного зв</w:t>
      </w:r>
      <w:r w:rsidR="009F001C" w:rsidRPr="00263B13">
        <w:rPr>
          <w:rFonts w:ascii="Times New Roman" w:hAnsi="Times New Roman"/>
          <w:bCs/>
          <w:sz w:val="28"/>
          <w:szCs w:val="28"/>
        </w:rPr>
        <w:t>'</w:t>
      </w:r>
      <w:bookmarkStart w:id="0" w:name="_GoBack"/>
      <w:bookmarkEnd w:id="0"/>
      <w:r w:rsidRPr="00263B13">
        <w:rPr>
          <w:rFonts w:ascii="Times New Roman" w:eastAsia="Calibri" w:hAnsi="Times New Roman"/>
          <w:sz w:val="28"/>
          <w:szCs w:val="28"/>
          <w:lang w:eastAsia="en-US"/>
        </w:rPr>
        <w:t>язку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>)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DB146B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з них 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>є повторними.</w:t>
      </w:r>
    </w:p>
    <w:p w:rsidR="00D17C19" w:rsidRPr="00263B13" w:rsidRDefault="007D1003" w:rsidP="007D1003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У регіональному розрізі найбільше звернень </w:t>
      </w:r>
      <w:r w:rsidR="00516E42" w:rsidRPr="00263B13">
        <w:rPr>
          <w:rFonts w:ascii="Times New Roman" w:eastAsia="Calibri" w:hAnsi="Times New Roman"/>
          <w:sz w:val="28"/>
          <w:szCs w:val="28"/>
          <w:lang w:eastAsia="en-US"/>
        </w:rPr>
        <w:t>отримано від мешканців Миколаївської області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– </w:t>
      </w:r>
      <w:r w:rsidR="00516E42" w:rsidRPr="00263B13">
        <w:rPr>
          <w:rFonts w:ascii="Times New Roman" w:eastAsia="Calibri" w:hAnsi="Times New Roman"/>
          <w:sz w:val="28"/>
          <w:szCs w:val="28"/>
          <w:lang w:eastAsia="en-US"/>
        </w:rPr>
        <w:t>2,811 тис.</w:t>
      </w:r>
      <w:r w:rsidR="009D54CC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(</w:t>
      </w:r>
      <w:r w:rsidR="004E2A43" w:rsidRPr="00263B13">
        <w:rPr>
          <w:rFonts w:ascii="Times New Roman" w:eastAsia="Calibri" w:hAnsi="Times New Roman"/>
          <w:sz w:val="28"/>
          <w:szCs w:val="28"/>
          <w:lang w:eastAsia="en-US"/>
        </w:rPr>
        <w:t>29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>,</w:t>
      </w:r>
      <w:r w:rsidR="00D63CF5" w:rsidRPr="00263B13">
        <w:rPr>
          <w:rFonts w:ascii="Times New Roman" w:eastAsia="Calibri" w:hAnsi="Times New Roman"/>
          <w:sz w:val="28"/>
          <w:szCs w:val="28"/>
          <w:lang w:eastAsia="en-US"/>
        </w:rPr>
        <w:t>2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% загальної кількості</w:t>
      </w:r>
      <w:r w:rsidR="009D54CC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звернень)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. Активно використовували право подавати усні звернення мешканці </w:t>
      </w:r>
      <w:r w:rsidR="00D63CF5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Закарпатської 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– </w:t>
      </w:r>
      <w:r w:rsidR="007675F4" w:rsidRPr="00263B13">
        <w:rPr>
          <w:rFonts w:ascii="Times New Roman" w:eastAsia="Calibri" w:hAnsi="Times New Roman"/>
          <w:sz w:val="28"/>
          <w:szCs w:val="28"/>
          <w:lang w:eastAsia="en-US"/>
        </w:rPr>
        <w:t>1,</w:t>
      </w:r>
      <w:r w:rsidR="00D63CF5" w:rsidRPr="00263B13">
        <w:rPr>
          <w:rFonts w:ascii="Times New Roman" w:eastAsia="Calibri" w:hAnsi="Times New Roman"/>
          <w:sz w:val="28"/>
          <w:szCs w:val="28"/>
          <w:lang w:eastAsia="en-US"/>
        </w:rPr>
        <w:t>699</w:t>
      </w:r>
      <w:r w:rsidR="007675F4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тис.</w:t>
      </w:r>
      <w:r w:rsidR="009D54CC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(</w:t>
      </w:r>
      <w:r w:rsidR="00D63CF5" w:rsidRPr="00263B13">
        <w:rPr>
          <w:rFonts w:ascii="Times New Roman" w:eastAsia="Calibri" w:hAnsi="Times New Roman"/>
          <w:sz w:val="28"/>
          <w:szCs w:val="28"/>
          <w:lang w:eastAsia="en-US"/>
        </w:rPr>
        <w:t>17,6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%)</w:t>
      </w:r>
      <w:r w:rsidR="009B7FCD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>та</w:t>
      </w:r>
      <w:r w:rsidR="00D63CF5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Донецької – 1</w:t>
      </w:r>
      <w:r w:rsidR="007675F4" w:rsidRPr="00263B13">
        <w:rPr>
          <w:rFonts w:ascii="Times New Roman" w:eastAsia="Calibri" w:hAnsi="Times New Roman"/>
          <w:sz w:val="28"/>
          <w:szCs w:val="28"/>
          <w:lang w:eastAsia="en-US"/>
        </w:rPr>
        <w:t>,</w:t>
      </w:r>
      <w:r w:rsidR="00D63CF5" w:rsidRPr="00263B13">
        <w:rPr>
          <w:rFonts w:ascii="Times New Roman" w:eastAsia="Calibri" w:hAnsi="Times New Roman"/>
          <w:sz w:val="28"/>
          <w:szCs w:val="28"/>
          <w:lang w:eastAsia="en-US"/>
        </w:rPr>
        <w:t>565</w:t>
      </w:r>
      <w:r w:rsidR="007675F4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тис.</w:t>
      </w:r>
      <w:r w:rsidR="009D54CC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(</w:t>
      </w:r>
      <w:r w:rsidR="00CA048C" w:rsidRPr="00263B13">
        <w:rPr>
          <w:rFonts w:ascii="Times New Roman" w:eastAsia="Calibri" w:hAnsi="Times New Roman"/>
          <w:sz w:val="28"/>
          <w:szCs w:val="28"/>
          <w:lang w:eastAsia="en-US"/>
        </w:rPr>
        <w:t>16,2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>%</w:t>
      </w:r>
      <w:r w:rsidR="009D54CC" w:rsidRPr="00263B13">
        <w:rPr>
          <w:rFonts w:ascii="Times New Roman" w:eastAsia="Calibri" w:hAnsi="Times New Roman"/>
          <w:sz w:val="28"/>
          <w:szCs w:val="28"/>
          <w:lang w:eastAsia="en-US"/>
        </w:rPr>
        <w:t>)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областей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. </w:t>
      </w:r>
      <w:r w:rsidR="00D17C1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Найменше звернень засобами телефонного зв’язку отримано від мешканців </w:t>
      </w:r>
      <w:r w:rsidR="00CA048C" w:rsidRPr="00263B13">
        <w:rPr>
          <w:rFonts w:ascii="Times New Roman" w:eastAsia="Calibri" w:hAnsi="Times New Roman"/>
          <w:sz w:val="28"/>
          <w:szCs w:val="28"/>
          <w:lang w:eastAsia="en-US"/>
        </w:rPr>
        <w:t>Херсонської</w:t>
      </w:r>
      <w:r w:rsidR="00D17C1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області – 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>шість.</w:t>
      </w:r>
    </w:p>
    <w:p w:rsidR="007D1003" w:rsidRPr="00263B13" w:rsidRDefault="007D1003" w:rsidP="007D1003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263B13">
        <w:rPr>
          <w:rFonts w:ascii="Times New Roman" w:eastAsia="Calibri" w:hAnsi="Times New Roman"/>
          <w:sz w:val="28"/>
          <w:szCs w:val="28"/>
          <w:lang w:eastAsia="en-US"/>
        </w:rPr>
        <w:t>Серед авторів звернень, які зазначали свій соціальний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стан, пер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>еважали пенсіонери – 5,767 тис.,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пенсіонери з числа військовослужбовців – 1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>,530 тис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>.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>, безробітні – 117</w:t>
      </w:r>
      <w:r w:rsidR="00001D57" w:rsidRPr="00263B13">
        <w:rPr>
          <w:rFonts w:ascii="Times New Roman" w:eastAsia="Calibri" w:hAnsi="Times New Roman"/>
          <w:sz w:val="28"/>
          <w:szCs w:val="28"/>
          <w:lang w:eastAsia="en-US"/>
        </w:rPr>
        <w:t>.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З числа осіб пільгових категорій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>2,054 тис.</w:t>
      </w:r>
      <w:r w:rsidR="00001D57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звернення</w:t>
      </w:r>
      <w:r w:rsidR="005F1066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отримано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>від осіб з інвалідністю І-ІІІ груп,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>1,73</w:t>
      </w:r>
      <w:r w:rsidR="001D4AF9">
        <w:rPr>
          <w:rFonts w:ascii="Times New Roman" w:eastAsia="Calibri" w:hAnsi="Times New Roman"/>
          <w:sz w:val="28"/>
          <w:szCs w:val="28"/>
          <w:lang w:eastAsia="en-US"/>
        </w:rPr>
        <w:t>5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тис. – від переселенців, або внутрішньо переміщених осіб, 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>1,6</w:t>
      </w:r>
      <w:r w:rsidR="006A0BBA" w:rsidRPr="00263B13">
        <w:rPr>
          <w:rFonts w:ascii="Times New Roman" w:eastAsia="Calibri" w:hAnsi="Times New Roman"/>
          <w:sz w:val="28"/>
          <w:szCs w:val="28"/>
          <w:lang w:eastAsia="en-US"/>
        </w:rPr>
        <w:t>33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>тис.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–</w:t>
      </w:r>
      <w:r w:rsidR="00A601D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від 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>учасників війни, 827 – від дітей війни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, 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>72 – від осіб, що потерпіли від Чорнобильській катастрофи, 70</w:t>
      </w:r>
      <w:r w:rsidR="006A0BBA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– від учасників ліквідації наслідків аварії на Чорнобильській АЕС, 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68</w:t>
      </w:r>
      <w:r w:rsidR="008D5BB0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– від ветеранів праці, </w:t>
      </w:r>
      <w:r w:rsidR="006A0BBA" w:rsidRPr="00263B13">
        <w:rPr>
          <w:rFonts w:ascii="Times New Roman" w:eastAsia="Calibri" w:hAnsi="Times New Roman"/>
          <w:sz w:val="28"/>
          <w:szCs w:val="28"/>
          <w:lang w:eastAsia="en-US"/>
        </w:rPr>
        <w:t>6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2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– від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осіб з інвалідністю внаслідок війни.</w:t>
      </w:r>
    </w:p>
    <w:p w:rsidR="00E30E91" w:rsidRPr="00263B13" w:rsidRDefault="007D1003" w:rsidP="007D1003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263B13">
        <w:rPr>
          <w:rFonts w:ascii="Times New Roman" w:eastAsia="Calibri" w:hAnsi="Times New Roman"/>
          <w:sz w:val="28"/>
          <w:szCs w:val="28"/>
          <w:lang w:eastAsia="en-US"/>
        </w:rPr>
        <w:t>Упродовж 202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5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року у зверненнях, поданих засобами телефонного </w:t>
      </w:r>
      <w:r w:rsidRPr="00263B13">
        <w:rPr>
          <w:rFonts w:ascii="Times New Roman" w:hAnsi="Times New Roman"/>
          <w:bCs/>
          <w:sz w:val="28"/>
          <w:szCs w:val="28"/>
        </w:rPr>
        <w:t>зв'язку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, порушено 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22,920 тис.</w:t>
      </w:r>
      <w:r w:rsidR="006D320F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263B13">
        <w:rPr>
          <w:rFonts w:ascii="Times New Roman" w:eastAsia="Calibri" w:hAnsi="Times New Roman"/>
          <w:sz w:val="28"/>
          <w:szCs w:val="28"/>
          <w:lang w:eastAsia="en-US"/>
        </w:rPr>
        <w:t>питан</w:t>
      </w:r>
      <w:r w:rsidR="0076299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ь, що на 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7,083 тис.</w:t>
      </w:r>
      <w:r w:rsidR="006D320F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762999" w:rsidRPr="00263B13">
        <w:rPr>
          <w:rFonts w:ascii="Times New Roman" w:eastAsia="Calibri" w:hAnsi="Times New Roman"/>
          <w:sz w:val="28"/>
          <w:szCs w:val="28"/>
          <w:lang w:eastAsia="en-US"/>
        </w:rPr>
        <w:t>(</w:t>
      </w:r>
      <w:r w:rsidR="00D42EBB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у </w:t>
      </w:r>
      <w:r w:rsidR="0076299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1,4 раза) 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більше, ніж 2024</w:t>
      </w:r>
      <w:r w:rsidR="00762999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року.</w:t>
      </w:r>
    </w:p>
    <w:p w:rsidR="001C129D" w:rsidRPr="00263B13" w:rsidRDefault="00061367" w:rsidP="007D1003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263B13">
        <w:rPr>
          <w:rFonts w:ascii="Times New Roman" w:hAnsi="Times New Roman"/>
          <w:sz w:val="28"/>
          <w:szCs w:val="28"/>
        </w:rPr>
        <w:t xml:space="preserve">Найактуальнішими виявилися </w:t>
      </w:r>
      <w:r w:rsidR="00BF7F4D" w:rsidRPr="00263B13">
        <w:rPr>
          <w:rFonts w:ascii="Times New Roman" w:hAnsi="Times New Roman"/>
          <w:sz w:val="28"/>
          <w:szCs w:val="28"/>
        </w:rPr>
        <w:t>відгуки</w:t>
      </w:r>
      <w:r w:rsidRPr="00263B13">
        <w:rPr>
          <w:rFonts w:ascii="Times New Roman" w:hAnsi="Times New Roman"/>
          <w:sz w:val="28"/>
          <w:szCs w:val="28"/>
        </w:rPr>
        <w:t xml:space="preserve"> щодо діяльності</w:t>
      </w:r>
      <w:r w:rsidR="00BB04E5" w:rsidRPr="00263B13">
        <w:rPr>
          <w:rFonts w:ascii="Times New Roman" w:hAnsi="Times New Roman"/>
          <w:color w:val="000000"/>
          <w:sz w:val="28"/>
          <w:szCs w:val="28"/>
        </w:rPr>
        <w:t xml:space="preserve"> Верховної Ради України, Президента України та Кабінету Міністрів України </w:t>
      </w:r>
      <w:r w:rsidR="00BB04E5" w:rsidRPr="00263B13">
        <w:rPr>
          <w:rFonts w:ascii="Times New Roman" w:hAnsi="Times New Roman"/>
          <w:sz w:val="28"/>
          <w:szCs w:val="28"/>
        </w:rPr>
        <w:t xml:space="preserve">– 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6</w:t>
      </w:r>
      <w:r w:rsidR="00B4062B" w:rsidRPr="00263B13">
        <w:rPr>
          <w:rFonts w:ascii="Times New Roman" w:eastAsia="Calibri" w:hAnsi="Times New Roman"/>
          <w:sz w:val="28"/>
          <w:szCs w:val="28"/>
          <w:lang w:eastAsia="en-US"/>
        </w:rPr>
        <w:t>,</w:t>
      </w:r>
      <w:r w:rsidR="00FA01A7" w:rsidRPr="00263B13">
        <w:rPr>
          <w:rFonts w:ascii="Times New Roman" w:eastAsia="Calibri" w:hAnsi="Times New Roman"/>
          <w:sz w:val="28"/>
          <w:szCs w:val="28"/>
          <w:lang w:eastAsia="en-US"/>
        </w:rPr>
        <w:t>190</w:t>
      </w:r>
      <w:r w:rsidR="00B4062B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тис.</w:t>
      </w:r>
      <w:r w:rsidR="00CF542F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BB04E5" w:rsidRPr="00263B13">
        <w:rPr>
          <w:rFonts w:ascii="Times New Roman" w:eastAsia="Calibri" w:hAnsi="Times New Roman"/>
          <w:sz w:val="28"/>
          <w:szCs w:val="28"/>
          <w:lang w:eastAsia="en-US"/>
        </w:rPr>
        <w:t>(</w:t>
      </w:r>
      <w:r w:rsidR="00B4062B" w:rsidRPr="00263B13">
        <w:rPr>
          <w:rFonts w:ascii="Times New Roman" w:eastAsia="Calibri" w:hAnsi="Times New Roman"/>
          <w:sz w:val="28"/>
          <w:szCs w:val="28"/>
          <w:lang w:eastAsia="en-US"/>
        </w:rPr>
        <w:t>27</w:t>
      </w:r>
      <w:r w:rsidR="00FC07ED" w:rsidRPr="00263B13">
        <w:rPr>
          <w:rFonts w:ascii="Times New Roman" w:eastAsia="Calibri" w:hAnsi="Times New Roman"/>
          <w:sz w:val="28"/>
          <w:szCs w:val="28"/>
          <w:lang w:eastAsia="en-US"/>
        </w:rPr>
        <w:t>,0</w:t>
      </w:r>
      <w:r w:rsidR="00CF542F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%</w:t>
      </w:r>
      <w:r w:rsidR="004C5325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загальної кількості</w:t>
      </w:r>
      <w:r w:rsidR="00BB04E5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937DE8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порушених </w:t>
      </w:r>
      <w:r w:rsidR="00BB04E5" w:rsidRPr="00263B13">
        <w:rPr>
          <w:rFonts w:ascii="Times New Roman" w:eastAsia="Calibri" w:hAnsi="Times New Roman"/>
          <w:sz w:val="28"/>
          <w:szCs w:val="28"/>
          <w:lang w:eastAsia="en-US"/>
        </w:rPr>
        <w:t>питань)</w:t>
      </w:r>
      <w:r w:rsidR="00BD7213" w:rsidRPr="00263B13">
        <w:rPr>
          <w:rFonts w:ascii="Times New Roman" w:eastAsia="Calibri" w:hAnsi="Times New Roman"/>
          <w:sz w:val="28"/>
          <w:szCs w:val="28"/>
          <w:lang w:eastAsia="en-US"/>
        </w:rPr>
        <w:t>, що на 2,541 більше, ніж 2024 року.</w:t>
      </w:r>
      <w:r w:rsidR="00990876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B2516D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З їх </w:t>
      </w:r>
      <w:r w:rsidR="00B2516D" w:rsidRPr="00263B13">
        <w:rPr>
          <w:rFonts w:ascii="Times New Roman" w:eastAsia="Calibri" w:hAnsi="Times New Roman"/>
          <w:spacing w:val="-4"/>
          <w:sz w:val="28"/>
          <w:szCs w:val="28"/>
          <w:lang w:eastAsia="en-US"/>
        </w:rPr>
        <w:t>числа переваж</w:t>
      </w:r>
      <w:r w:rsidR="00990876" w:rsidRPr="00263B13">
        <w:rPr>
          <w:rFonts w:ascii="Times New Roman" w:eastAsia="Calibri" w:hAnsi="Times New Roman"/>
          <w:spacing w:val="-4"/>
          <w:sz w:val="28"/>
          <w:szCs w:val="28"/>
          <w:lang w:eastAsia="en-US"/>
        </w:rPr>
        <w:t>а</w:t>
      </w:r>
      <w:r w:rsidR="00B2516D" w:rsidRPr="00263B13">
        <w:rPr>
          <w:rFonts w:ascii="Times New Roman" w:eastAsia="Calibri" w:hAnsi="Times New Roman"/>
          <w:spacing w:val="-4"/>
          <w:sz w:val="28"/>
          <w:szCs w:val="28"/>
          <w:lang w:eastAsia="en-US"/>
        </w:rPr>
        <w:t xml:space="preserve">ли відгуки щодо діяльності Верховної Ради України та її органів </w:t>
      </w:r>
      <w:r w:rsidR="00A80E68" w:rsidRPr="00263B13">
        <w:rPr>
          <w:rFonts w:ascii="Times New Roman" w:eastAsia="Calibri" w:hAnsi="Times New Roman"/>
          <w:spacing w:val="-4"/>
          <w:sz w:val="28"/>
          <w:szCs w:val="28"/>
          <w:lang w:eastAsia="en-US"/>
        </w:rPr>
        <w:t>–</w:t>
      </w:r>
      <w:r w:rsidR="00A80E68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B4062B" w:rsidRPr="00263B13">
        <w:rPr>
          <w:rFonts w:ascii="Times New Roman" w:eastAsia="Calibri" w:hAnsi="Times New Roman"/>
          <w:sz w:val="28"/>
          <w:szCs w:val="28"/>
          <w:lang w:eastAsia="en-US"/>
        </w:rPr>
        <w:t>2,517 тис.</w:t>
      </w:r>
      <w:r w:rsidR="006B6AEB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(</w:t>
      </w:r>
      <w:r w:rsidR="00B2516D" w:rsidRPr="00263B13">
        <w:rPr>
          <w:rFonts w:ascii="Times New Roman" w:eastAsia="Calibri" w:hAnsi="Times New Roman"/>
          <w:sz w:val="28"/>
          <w:szCs w:val="28"/>
          <w:lang w:eastAsia="en-US"/>
        </w:rPr>
        <w:t>40</w:t>
      </w:r>
      <w:r w:rsidR="00BD7213" w:rsidRPr="00263B13">
        <w:rPr>
          <w:rFonts w:ascii="Times New Roman" w:eastAsia="Calibri" w:hAnsi="Times New Roman"/>
          <w:sz w:val="28"/>
          <w:szCs w:val="28"/>
          <w:lang w:eastAsia="en-US"/>
        </w:rPr>
        <w:t>,</w:t>
      </w:r>
      <w:r w:rsidR="00B2516D" w:rsidRPr="00263B13">
        <w:rPr>
          <w:rFonts w:ascii="Times New Roman" w:eastAsia="Calibri" w:hAnsi="Times New Roman"/>
          <w:sz w:val="28"/>
          <w:szCs w:val="28"/>
          <w:lang w:eastAsia="en-US"/>
        </w:rPr>
        <w:t>7 %</w:t>
      </w:r>
      <w:r w:rsidR="00BD7213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6B6AEB" w:rsidRPr="00263B13">
        <w:rPr>
          <w:rFonts w:ascii="Times New Roman" w:eastAsia="Calibri" w:hAnsi="Times New Roman"/>
          <w:sz w:val="28"/>
          <w:szCs w:val="28"/>
          <w:lang w:eastAsia="en-US"/>
        </w:rPr>
        <w:t>загальної кількості</w:t>
      </w:r>
      <w:r w:rsidR="005458F2" w:rsidRPr="00263B13">
        <w:rPr>
          <w:rFonts w:ascii="Times New Roman" w:hAnsi="Times New Roman"/>
          <w:sz w:val="28"/>
          <w:szCs w:val="28"/>
        </w:rPr>
        <w:t xml:space="preserve"> </w:t>
      </w:r>
      <w:r w:rsidR="005458F2" w:rsidRPr="00263B13">
        <w:rPr>
          <w:rFonts w:ascii="Times New Roman" w:eastAsia="Calibri" w:hAnsi="Times New Roman"/>
          <w:sz w:val="28"/>
          <w:szCs w:val="28"/>
          <w:lang w:eastAsia="en-US"/>
        </w:rPr>
        <w:t>питань діяльності Верховної Ради України, Президента України та Кабінету Міністрів України</w:t>
      </w:r>
      <w:r w:rsidR="00001D57" w:rsidRPr="00263B13">
        <w:rPr>
          <w:rFonts w:ascii="Times New Roman" w:eastAsia="Calibri" w:hAnsi="Times New Roman"/>
          <w:sz w:val="28"/>
          <w:szCs w:val="28"/>
          <w:lang w:eastAsia="en-US"/>
        </w:rPr>
        <w:t>)</w:t>
      </w:r>
      <w:r w:rsidR="00B2516D" w:rsidRPr="00263B13">
        <w:rPr>
          <w:rFonts w:ascii="Times New Roman" w:eastAsia="Calibri" w:hAnsi="Times New Roman"/>
          <w:sz w:val="28"/>
          <w:szCs w:val="28"/>
          <w:lang w:eastAsia="en-US"/>
        </w:rPr>
        <w:t>,</w:t>
      </w:r>
      <w:r w:rsidR="00324E3E" w:rsidRPr="00263B13">
        <w:rPr>
          <w:rFonts w:ascii="Times New Roman" w:hAnsi="Times New Roman"/>
          <w:color w:val="000000" w:themeColor="text1"/>
          <w:sz w:val="28"/>
          <w:szCs w:val="28"/>
        </w:rPr>
        <w:t xml:space="preserve"> діяльн</w:t>
      </w:r>
      <w:r w:rsidR="00BF7F4D" w:rsidRPr="00263B13">
        <w:rPr>
          <w:rFonts w:ascii="Times New Roman" w:hAnsi="Times New Roman"/>
          <w:color w:val="000000" w:themeColor="text1"/>
          <w:sz w:val="28"/>
          <w:szCs w:val="28"/>
        </w:rPr>
        <w:t>ості</w:t>
      </w:r>
      <w:r w:rsidR="00324E3E" w:rsidRPr="00263B1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990876" w:rsidRPr="00263B13">
        <w:rPr>
          <w:rFonts w:ascii="Times New Roman" w:hAnsi="Times New Roman"/>
          <w:sz w:val="28"/>
          <w:szCs w:val="28"/>
        </w:rPr>
        <w:t xml:space="preserve">Кабінету Міністрів України та його членів – </w:t>
      </w:r>
      <w:r w:rsidR="00B4062B" w:rsidRPr="00263B13">
        <w:rPr>
          <w:rFonts w:ascii="Times New Roman" w:hAnsi="Times New Roman"/>
          <w:sz w:val="28"/>
          <w:szCs w:val="28"/>
        </w:rPr>
        <w:t>1,060 тис.</w:t>
      </w:r>
      <w:r w:rsidR="006B6AEB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B2516D" w:rsidRPr="00263B13">
        <w:rPr>
          <w:rFonts w:ascii="Times New Roman" w:eastAsia="Calibri" w:hAnsi="Times New Roman"/>
          <w:sz w:val="28"/>
          <w:szCs w:val="28"/>
          <w:lang w:eastAsia="en-US"/>
        </w:rPr>
        <w:t>(17</w:t>
      </w:r>
      <w:r w:rsidR="006B6AEB" w:rsidRPr="00263B13">
        <w:rPr>
          <w:rFonts w:ascii="Times New Roman" w:eastAsia="Calibri" w:hAnsi="Times New Roman"/>
          <w:sz w:val="28"/>
          <w:szCs w:val="28"/>
          <w:lang w:eastAsia="en-US"/>
        </w:rPr>
        <w:t>,</w:t>
      </w:r>
      <w:r w:rsidR="00B2516D" w:rsidRPr="00263B13">
        <w:rPr>
          <w:rFonts w:ascii="Times New Roman" w:eastAsia="Calibri" w:hAnsi="Times New Roman"/>
          <w:sz w:val="28"/>
          <w:szCs w:val="28"/>
          <w:lang w:eastAsia="en-US"/>
        </w:rPr>
        <w:t>1</w:t>
      </w:r>
      <w:r w:rsidR="006B6AEB" w:rsidRPr="00263B13">
        <w:rPr>
          <w:rFonts w:ascii="Times New Roman" w:eastAsia="Calibri" w:hAnsi="Times New Roman"/>
          <w:sz w:val="28"/>
          <w:szCs w:val="28"/>
          <w:lang w:eastAsia="en-US"/>
        </w:rPr>
        <w:t xml:space="preserve"> %</w:t>
      </w:r>
      <w:r w:rsidR="00971AEB" w:rsidRPr="00263B13">
        <w:rPr>
          <w:rFonts w:ascii="Times New Roman" w:hAnsi="Times New Roman"/>
          <w:sz w:val="28"/>
          <w:szCs w:val="28"/>
        </w:rPr>
        <w:t>)</w:t>
      </w:r>
      <w:r w:rsidR="00990876" w:rsidRPr="00263B13">
        <w:rPr>
          <w:rFonts w:ascii="Times New Roman" w:hAnsi="Times New Roman"/>
          <w:color w:val="000000"/>
          <w:sz w:val="28"/>
          <w:szCs w:val="28"/>
        </w:rPr>
        <w:t xml:space="preserve">, </w:t>
      </w:r>
      <w:r w:rsidR="00B4062B" w:rsidRPr="00263B13">
        <w:rPr>
          <w:rFonts w:ascii="Times New Roman" w:hAnsi="Times New Roman"/>
          <w:color w:val="000000"/>
          <w:sz w:val="28"/>
          <w:szCs w:val="28"/>
        </w:rPr>
        <w:t xml:space="preserve">народних депутатів </w:t>
      </w:r>
      <w:r w:rsidR="00B2516D" w:rsidRPr="00263B13">
        <w:rPr>
          <w:rFonts w:ascii="Times New Roman" w:hAnsi="Times New Roman"/>
          <w:color w:val="000000"/>
          <w:spacing w:val="-4"/>
          <w:sz w:val="28"/>
          <w:szCs w:val="28"/>
        </w:rPr>
        <w:t xml:space="preserve">України </w:t>
      </w:r>
      <w:r w:rsidR="00B4062B" w:rsidRPr="00263B13">
        <w:rPr>
          <w:rFonts w:ascii="Times New Roman" w:hAnsi="Times New Roman"/>
          <w:color w:val="000000"/>
          <w:spacing w:val="-4"/>
          <w:sz w:val="28"/>
          <w:szCs w:val="28"/>
        </w:rPr>
        <w:t>– 929</w:t>
      </w:r>
      <w:r w:rsidR="00971AEB" w:rsidRPr="00263B13">
        <w:rPr>
          <w:rFonts w:ascii="Times New Roman" w:hAnsi="Times New Roman"/>
          <w:color w:val="000000"/>
          <w:spacing w:val="-4"/>
          <w:sz w:val="28"/>
          <w:szCs w:val="28"/>
        </w:rPr>
        <w:t xml:space="preserve"> (</w:t>
      </w:r>
      <w:r w:rsidR="00B2516D" w:rsidRPr="00263B13">
        <w:rPr>
          <w:rFonts w:ascii="Times New Roman" w:hAnsi="Times New Roman"/>
          <w:color w:val="000000"/>
          <w:spacing w:val="-4"/>
          <w:sz w:val="28"/>
          <w:szCs w:val="28"/>
        </w:rPr>
        <w:t>15,0 %), щодо суспільно-політичних подій в країні та за кордоном</w:t>
      </w:r>
      <w:r w:rsidR="009B7FCD" w:rsidRPr="00263B13">
        <w:rPr>
          <w:rFonts w:ascii="Times New Roman" w:hAnsi="Times New Roman"/>
          <w:color w:val="000000"/>
          <w:spacing w:val="-4"/>
          <w:sz w:val="28"/>
          <w:szCs w:val="28"/>
        </w:rPr>
        <w:t xml:space="preserve"> –</w:t>
      </w:r>
      <w:r w:rsidR="00B2516D" w:rsidRPr="00263B13">
        <w:rPr>
          <w:rFonts w:ascii="Times New Roman" w:hAnsi="Times New Roman"/>
          <w:color w:val="000000"/>
          <w:sz w:val="28"/>
          <w:szCs w:val="28"/>
        </w:rPr>
        <w:t xml:space="preserve"> 910 (14,7</w:t>
      </w:r>
      <w:r w:rsidR="005458F2" w:rsidRPr="00263B1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2516D" w:rsidRPr="00263B13">
        <w:rPr>
          <w:rFonts w:ascii="Times New Roman" w:hAnsi="Times New Roman"/>
          <w:color w:val="000000"/>
          <w:sz w:val="28"/>
          <w:szCs w:val="28"/>
        </w:rPr>
        <w:t>%)</w:t>
      </w:r>
      <w:r w:rsidR="00263B13" w:rsidRPr="00263B13">
        <w:rPr>
          <w:rFonts w:ascii="Times New Roman" w:hAnsi="Times New Roman"/>
          <w:color w:val="000000"/>
          <w:sz w:val="28"/>
          <w:szCs w:val="28"/>
        </w:rPr>
        <w:t>.</w:t>
      </w:r>
    </w:p>
    <w:p w:rsidR="002B6E73" w:rsidRPr="00263B13" w:rsidRDefault="00FE2F44" w:rsidP="00DC21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B13">
        <w:rPr>
          <w:rFonts w:ascii="Times New Roman" w:hAnsi="Times New Roman"/>
          <w:sz w:val="28"/>
          <w:szCs w:val="28"/>
        </w:rPr>
        <w:t>Набули</w:t>
      </w:r>
      <w:r w:rsidR="002F2AB6" w:rsidRPr="00263B13">
        <w:rPr>
          <w:rFonts w:ascii="Times New Roman" w:hAnsi="Times New Roman"/>
          <w:sz w:val="28"/>
          <w:szCs w:val="28"/>
        </w:rPr>
        <w:t xml:space="preserve"> актуальності питання</w:t>
      </w:r>
      <w:r w:rsidR="007D1003" w:rsidRPr="00263B13">
        <w:rPr>
          <w:rFonts w:ascii="Times New Roman" w:hAnsi="Times New Roman"/>
          <w:sz w:val="28"/>
          <w:szCs w:val="28"/>
        </w:rPr>
        <w:t xml:space="preserve"> соціальної політики та соціального захисту населення – </w:t>
      </w:r>
      <w:r w:rsidR="002B6E73" w:rsidRPr="00263B13">
        <w:rPr>
          <w:rFonts w:ascii="Times New Roman" w:hAnsi="Times New Roman"/>
          <w:sz w:val="28"/>
          <w:szCs w:val="28"/>
        </w:rPr>
        <w:t>4,610 тис.</w:t>
      </w:r>
      <w:r w:rsidR="007D1003" w:rsidRPr="00263B13">
        <w:rPr>
          <w:rFonts w:ascii="Times New Roman" w:hAnsi="Times New Roman"/>
          <w:sz w:val="28"/>
          <w:szCs w:val="28"/>
        </w:rPr>
        <w:t xml:space="preserve"> (2</w:t>
      </w:r>
      <w:r w:rsidR="002B6E73" w:rsidRPr="00263B13">
        <w:rPr>
          <w:rFonts w:ascii="Times New Roman" w:hAnsi="Times New Roman"/>
          <w:sz w:val="28"/>
          <w:szCs w:val="28"/>
        </w:rPr>
        <w:t>0</w:t>
      </w:r>
      <w:r w:rsidR="007D1003" w:rsidRPr="00263B13">
        <w:rPr>
          <w:rFonts w:ascii="Times New Roman" w:eastAsia="Calibri" w:hAnsi="Times New Roman" w:cs="Calibri"/>
          <w:sz w:val="28"/>
          <w:lang w:eastAsia="en-US"/>
        </w:rPr>
        <w:t>,</w:t>
      </w:r>
      <w:r w:rsidR="002B6E73" w:rsidRPr="00263B13">
        <w:rPr>
          <w:rFonts w:ascii="Times New Roman" w:eastAsia="Calibri" w:hAnsi="Times New Roman" w:cs="Calibri"/>
          <w:sz w:val="28"/>
          <w:lang w:eastAsia="en-US"/>
        </w:rPr>
        <w:t xml:space="preserve">1 </w:t>
      </w:r>
      <w:r w:rsidR="007D1003" w:rsidRPr="00263B13">
        <w:rPr>
          <w:rFonts w:ascii="Times New Roman" w:eastAsia="Calibri" w:hAnsi="Times New Roman" w:cs="Calibri"/>
          <w:sz w:val="28"/>
          <w:lang w:eastAsia="en-US"/>
        </w:rPr>
        <w:t>% загальної кількості порушених питань</w:t>
      </w:r>
      <w:r w:rsidR="007D1003" w:rsidRPr="00263B13">
        <w:rPr>
          <w:rFonts w:ascii="Times New Roman" w:hAnsi="Times New Roman"/>
          <w:sz w:val="28"/>
          <w:szCs w:val="28"/>
        </w:rPr>
        <w:t>)</w:t>
      </w:r>
      <w:r w:rsidR="002F2AB6" w:rsidRPr="00263B13">
        <w:rPr>
          <w:rFonts w:ascii="Times New Roman" w:hAnsi="Times New Roman"/>
          <w:sz w:val="28"/>
          <w:szCs w:val="28"/>
        </w:rPr>
        <w:t xml:space="preserve">. З поміж них своєю чисельністю вирізнялися питання </w:t>
      </w:r>
      <w:r w:rsidR="00650689" w:rsidRPr="00263B13">
        <w:rPr>
          <w:rFonts w:ascii="Times New Roman" w:hAnsi="Times New Roman"/>
          <w:sz w:val="28"/>
          <w:szCs w:val="28"/>
        </w:rPr>
        <w:t>державної соціальної політики – 1,418 тис. (</w:t>
      </w:r>
      <w:r w:rsidR="002F2AB6" w:rsidRPr="00263B13">
        <w:rPr>
          <w:rFonts w:ascii="Times New Roman" w:hAnsi="Times New Roman"/>
          <w:sz w:val="28"/>
          <w:szCs w:val="28"/>
        </w:rPr>
        <w:t>30,8</w:t>
      </w:r>
      <w:r w:rsidR="00650689" w:rsidRPr="00263B13">
        <w:rPr>
          <w:rFonts w:ascii="Times New Roman" w:hAnsi="Times New Roman"/>
          <w:sz w:val="28"/>
          <w:szCs w:val="28"/>
        </w:rPr>
        <w:t xml:space="preserve"> %</w:t>
      </w:r>
      <w:r w:rsidR="00650689" w:rsidRPr="00263B13">
        <w:rPr>
          <w:rFonts w:ascii="Times New Roman" w:eastAsia="Calibri" w:hAnsi="Times New Roman" w:cs="Calibri"/>
          <w:sz w:val="28"/>
          <w:lang w:eastAsia="en-US"/>
        </w:rPr>
        <w:t xml:space="preserve"> </w:t>
      </w:r>
      <w:r w:rsidR="00650689" w:rsidRPr="00263B13">
        <w:rPr>
          <w:rFonts w:ascii="Times New Roman" w:hAnsi="Times New Roman"/>
          <w:sz w:val="28"/>
          <w:szCs w:val="28"/>
        </w:rPr>
        <w:t xml:space="preserve">загальної кількості </w:t>
      </w:r>
      <w:r w:rsidR="002F2AB6" w:rsidRPr="00263B13">
        <w:rPr>
          <w:rFonts w:ascii="Times New Roman" w:hAnsi="Times New Roman"/>
          <w:sz w:val="28"/>
          <w:szCs w:val="28"/>
        </w:rPr>
        <w:t>соціальних питань)</w:t>
      </w:r>
      <w:r w:rsidR="00650689" w:rsidRPr="00263B13">
        <w:rPr>
          <w:rFonts w:ascii="Times New Roman" w:hAnsi="Times New Roman"/>
          <w:sz w:val="28"/>
          <w:szCs w:val="28"/>
        </w:rPr>
        <w:t xml:space="preserve">, отримання соціальних </w:t>
      </w:r>
      <w:r w:rsidR="00650689" w:rsidRPr="00263B13">
        <w:rPr>
          <w:rFonts w:ascii="Times New Roman" w:hAnsi="Times New Roman"/>
          <w:sz w:val="28"/>
          <w:szCs w:val="28"/>
        </w:rPr>
        <w:lastRenderedPageBreak/>
        <w:t>виплат,</w:t>
      </w:r>
      <w:r w:rsidR="008C169E" w:rsidRPr="00263B13">
        <w:rPr>
          <w:rFonts w:ascii="Times New Roman" w:hAnsi="Times New Roman"/>
          <w:sz w:val="28"/>
          <w:szCs w:val="28"/>
        </w:rPr>
        <w:t xml:space="preserve"> </w:t>
      </w:r>
      <w:r w:rsidR="00650689" w:rsidRPr="00263B13">
        <w:rPr>
          <w:rFonts w:ascii="Times New Roman" w:hAnsi="Times New Roman"/>
          <w:sz w:val="28"/>
          <w:szCs w:val="28"/>
        </w:rPr>
        <w:t>субсидій – 1,309 тис. (</w:t>
      </w:r>
      <w:r w:rsidR="002F2AB6" w:rsidRPr="00263B13">
        <w:rPr>
          <w:rFonts w:ascii="Times New Roman" w:hAnsi="Times New Roman"/>
          <w:sz w:val="28"/>
          <w:szCs w:val="28"/>
        </w:rPr>
        <w:t>28,4</w:t>
      </w:r>
      <w:r w:rsidR="00650689" w:rsidRPr="00263B13">
        <w:rPr>
          <w:rFonts w:ascii="Times New Roman" w:hAnsi="Times New Roman"/>
          <w:sz w:val="28"/>
          <w:szCs w:val="28"/>
        </w:rPr>
        <w:t xml:space="preserve"> %), </w:t>
      </w:r>
      <w:r w:rsidR="006E6DF0" w:rsidRPr="00263B13">
        <w:rPr>
          <w:rFonts w:ascii="Times New Roman" w:hAnsi="Times New Roman"/>
          <w:sz w:val="28"/>
          <w:szCs w:val="28"/>
        </w:rPr>
        <w:t xml:space="preserve">надання пільг особам, які мають на це </w:t>
      </w:r>
      <w:r w:rsidR="00BE48D3" w:rsidRPr="00263B13">
        <w:rPr>
          <w:rFonts w:ascii="Times New Roman" w:hAnsi="Times New Roman"/>
          <w:sz w:val="28"/>
          <w:szCs w:val="28"/>
        </w:rPr>
        <w:t>право – 833</w:t>
      </w:r>
      <w:r w:rsidR="002F2AB6" w:rsidRPr="00263B13">
        <w:rPr>
          <w:rFonts w:ascii="Times New Roman" w:hAnsi="Times New Roman"/>
          <w:sz w:val="28"/>
          <w:szCs w:val="28"/>
        </w:rPr>
        <w:t xml:space="preserve"> (18,1</w:t>
      </w:r>
      <w:r w:rsidR="00737347" w:rsidRPr="00263B13">
        <w:rPr>
          <w:rFonts w:ascii="Times New Roman" w:hAnsi="Times New Roman"/>
          <w:sz w:val="28"/>
          <w:szCs w:val="28"/>
        </w:rPr>
        <w:t xml:space="preserve"> </w:t>
      </w:r>
      <w:r w:rsidR="002F2AB6" w:rsidRPr="00263B13">
        <w:rPr>
          <w:rFonts w:ascii="Times New Roman" w:hAnsi="Times New Roman"/>
          <w:sz w:val="28"/>
          <w:szCs w:val="28"/>
        </w:rPr>
        <w:t>%</w:t>
      </w:r>
      <w:r w:rsidR="00650689" w:rsidRPr="00263B13">
        <w:rPr>
          <w:rFonts w:ascii="Times New Roman" w:hAnsi="Times New Roman"/>
          <w:sz w:val="28"/>
          <w:szCs w:val="28"/>
        </w:rPr>
        <w:t>).</w:t>
      </w:r>
    </w:p>
    <w:p w:rsidR="00B21382" w:rsidRPr="00263B13" w:rsidRDefault="002F2AB6" w:rsidP="00DC21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B13">
        <w:rPr>
          <w:rFonts w:ascii="Times New Roman" w:hAnsi="Times New Roman"/>
          <w:sz w:val="28"/>
          <w:szCs w:val="28"/>
        </w:rPr>
        <w:t>Нагальними залишалися питання</w:t>
      </w:r>
      <w:r w:rsidR="00042400" w:rsidRPr="00263B13">
        <w:rPr>
          <w:rFonts w:ascii="Times New Roman" w:hAnsi="Times New Roman"/>
          <w:sz w:val="28"/>
          <w:szCs w:val="28"/>
        </w:rPr>
        <w:t xml:space="preserve"> </w:t>
      </w:r>
      <w:r w:rsidR="002B6E73" w:rsidRPr="00263B13">
        <w:rPr>
          <w:rFonts w:ascii="Times New Roman" w:hAnsi="Times New Roman"/>
          <w:sz w:val="28"/>
          <w:szCs w:val="28"/>
        </w:rPr>
        <w:t>обороноздатності, суверенітету, міждержавних і міжнаціональних відносин</w:t>
      </w:r>
      <w:r w:rsidR="0044574D" w:rsidRPr="00263B13">
        <w:rPr>
          <w:rFonts w:ascii="Times New Roman" w:hAnsi="Times New Roman"/>
          <w:sz w:val="28"/>
          <w:szCs w:val="28"/>
        </w:rPr>
        <w:t xml:space="preserve"> </w:t>
      </w:r>
      <w:r w:rsidR="00FC07ED" w:rsidRPr="00263B13">
        <w:rPr>
          <w:rFonts w:ascii="Times New Roman" w:hAnsi="Times New Roman"/>
          <w:sz w:val="28"/>
          <w:szCs w:val="28"/>
        </w:rPr>
        <w:t xml:space="preserve">– </w:t>
      </w:r>
      <w:r w:rsidRPr="00263B13">
        <w:rPr>
          <w:rFonts w:ascii="Times New Roman" w:hAnsi="Times New Roman"/>
          <w:sz w:val="28"/>
          <w:szCs w:val="28"/>
        </w:rPr>
        <w:t>2,357 тис</w:t>
      </w:r>
      <w:r w:rsidR="007E1281" w:rsidRPr="00263B13">
        <w:rPr>
          <w:rFonts w:ascii="Times New Roman" w:hAnsi="Times New Roman"/>
          <w:sz w:val="28"/>
          <w:szCs w:val="28"/>
        </w:rPr>
        <w:t>.</w:t>
      </w:r>
      <w:r w:rsidRPr="00263B13">
        <w:rPr>
          <w:rFonts w:ascii="Times New Roman" w:hAnsi="Times New Roman"/>
          <w:sz w:val="28"/>
          <w:szCs w:val="28"/>
        </w:rPr>
        <w:t xml:space="preserve"> (10,3</w:t>
      </w:r>
      <w:r w:rsidR="00737347" w:rsidRPr="00263B13">
        <w:rPr>
          <w:rFonts w:ascii="Times New Roman" w:hAnsi="Times New Roman"/>
          <w:sz w:val="28"/>
          <w:szCs w:val="28"/>
        </w:rPr>
        <w:t xml:space="preserve"> %</w:t>
      </w:r>
      <w:r w:rsidRPr="00263B13">
        <w:rPr>
          <w:rFonts w:ascii="Times New Roman" w:hAnsi="Times New Roman"/>
          <w:sz w:val="28"/>
          <w:szCs w:val="28"/>
        </w:rPr>
        <w:t xml:space="preserve"> загальної кількості порушених питань</w:t>
      </w:r>
      <w:r w:rsidR="0044574D" w:rsidRPr="00263B13">
        <w:rPr>
          <w:rFonts w:ascii="Times New Roman" w:hAnsi="Times New Roman"/>
          <w:sz w:val="28"/>
          <w:szCs w:val="28"/>
        </w:rPr>
        <w:t>)</w:t>
      </w:r>
      <w:r w:rsidRPr="00263B13">
        <w:rPr>
          <w:rFonts w:ascii="Times New Roman" w:hAnsi="Times New Roman"/>
          <w:sz w:val="28"/>
          <w:szCs w:val="28"/>
        </w:rPr>
        <w:t xml:space="preserve">. У зазначеній тематиці </w:t>
      </w:r>
      <w:r w:rsidR="0044574D" w:rsidRPr="00263B13">
        <w:rPr>
          <w:rFonts w:ascii="Times New Roman" w:hAnsi="Times New Roman"/>
          <w:sz w:val="28"/>
          <w:szCs w:val="28"/>
        </w:rPr>
        <w:t xml:space="preserve">переважали питання </w:t>
      </w:r>
      <w:r w:rsidR="009A7D8D" w:rsidRPr="00263B13">
        <w:rPr>
          <w:rFonts w:ascii="Times New Roman" w:hAnsi="Times New Roman"/>
          <w:sz w:val="28"/>
          <w:szCs w:val="28"/>
        </w:rPr>
        <w:t>міждержавних відносин України – 576 (2</w:t>
      </w:r>
      <w:r w:rsidR="0044574D" w:rsidRPr="00263B13">
        <w:rPr>
          <w:rFonts w:ascii="Times New Roman" w:hAnsi="Times New Roman"/>
          <w:sz w:val="28"/>
          <w:szCs w:val="28"/>
        </w:rPr>
        <w:t>4</w:t>
      </w:r>
      <w:r w:rsidR="009A7D8D" w:rsidRPr="00263B13">
        <w:rPr>
          <w:rFonts w:ascii="Times New Roman" w:hAnsi="Times New Roman"/>
          <w:sz w:val="28"/>
          <w:szCs w:val="28"/>
        </w:rPr>
        <w:t>,</w:t>
      </w:r>
      <w:r w:rsidR="0044574D" w:rsidRPr="00263B13">
        <w:rPr>
          <w:rFonts w:ascii="Times New Roman" w:hAnsi="Times New Roman"/>
          <w:sz w:val="28"/>
          <w:szCs w:val="28"/>
        </w:rPr>
        <w:t>6</w:t>
      </w:r>
      <w:r w:rsidR="009A7D8D" w:rsidRPr="00263B13">
        <w:rPr>
          <w:rFonts w:ascii="Times New Roman" w:hAnsi="Times New Roman"/>
          <w:sz w:val="28"/>
          <w:szCs w:val="28"/>
        </w:rPr>
        <w:t xml:space="preserve"> % загальної кількості питань</w:t>
      </w:r>
      <w:r w:rsidR="00A04FA6" w:rsidRPr="00263B13">
        <w:rPr>
          <w:rFonts w:ascii="Times New Roman" w:hAnsi="Times New Roman"/>
          <w:sz w:val="28"/>
          <w:szCs w:val="28"/>
        </w:rPr>
        <w:t xml:space="preserve"> </w:t>
      </w:r>
      <w:r w:rsidR="0044574D" w:rsidRPr="00263B13">
        <w:rPr>
          <w:rFonts w:ascii="Times New Roman" w:hAnsi="Times New Roman"/>
          <w:sz w:val="28"/>
          <w:szCs w:val="28"/>
        </w:rPr>
        <w:t>обороноздатності</w:t>
      </w:r>
      <w:r w:rsidR="009A7D8D" w:rsidRPr="00263B13">
        <w:rPr>
          <w:rFonts w:ascii="Times New Roman" w:hAnsi="Times New Roman"/>
          <w:sz w:val="28"/>
          <w:szCs w:val="28"/>
        </w:rPr>
        <w:t>),</w:t>
      </w:r>
      <w:r w:rsidR="002B6E73" w:rsidRPr="00263B13">
        <w:rPr>
          <w:rFonts w:ascii="Times New Roman" w:hAnsi="Times New Roman"/>
          <w:sz w:val="28"/>
          <w:szCs w:val="28"/>
        </w:rPr>
        <w:t xml:space="preserve"> державної </w:t>
      </w:r>
      <w:r w:rsidR="009A7D8D" w:rsidRPr="00263B13">
        <w:rPr>
          <w:rFonts w:ascii="Times New Roman" w:hAnsi="Times New Roman"/>
          <w:sz w:val="28"/>
          <w:szCs w:val="28"/>
        </w:rPr>
        <w:t xml:space="preserve">мовної політики </w:t>
      </w:r>
      <w:r w:rsidR="00263B13">
        <w:rPr>
          <w:rFonts w:ascii="Times New Roman" w:hAnsi="Times New Roman"/>
          <w:sz w:val="28"/>
          <w:szCs w:val="28"/>
        </w:rPr>
        <w:t xml:space="preserve">– </w:t>
      </w:r>
      <w:r w:rsidR="009A7D8D" w:rsidRPr="00263B13">
        <w:rPr>
          <w:rFonts w:ascii="Times New Roman" w:hAnsi="Times New Roman"/>
          <w:sz w:val="28"/>
          <w:szCs w:val="28"/>
        </w:rPr>
        <w:t>404</w:t>
      </w:r>
      <w:r w:rsidR="006E6DF0" w:rsidRPr="00263B13">
        <w:rPr>
          <w:rFonts w:ascii="Times New Roman" w:hAnsi="Times New Roman"/>
          <w:sz w:val="28"/>
          <w:szCs w:val="28"/>
        </w:rPr>
        <w:t xml:space="preserve"> </w:t>
      </w:r>
      <w:r w:rsidR="00A04FA6" w:rsidRPr="00263B13">
        <w:rPr>
          <w:rFonts w:ascii="Times New Roman" w:hAnsi="Times New Roman"/>
          <w:sz w:val="28"/>
          <w:szCs w:val="28"/>
        </w:rPr>
        <w:t>(1</w:t>
      </w:r>
      <w:r w:rsidR="009A7D8D" w:rsidRPr="00263B13">
        <w:rPr>
          <w:rFonts w:ascii="Times New Roman" w:hAnsi="Times New Roman"/>
          <w:sz w:val="28"/>
          <w:szCs w:val="28"/>
        </w:rPr>
        <w:t>7</w:t>
      </w:r>
      <w:r w:rsidR="00A04FA6" w:rsidRPr="00263B13">
        <w:rPr>
          <w:rFonts w:ascii="Times New Roman" w:hAnsi="Times New Roman"/>
          <w:sz w:val="28"/>
          <w:szCs w:val="28"/>
        </w:rPr>
        <w:t>,1 %</w:t>
      </w:r>
      <w:r w:rsidR="009A7D8D" w:rsidRPr="00263B13">
        <w:rPr>
          <w:rFonts w:ascii="Times New Roman" w:hAnsi="Times New Roman"/>
          <w:sz w:val="28"/>
          <w:szCs w:val="28"/>
        </w:rPr>
        <w:t>)</w:t>
      </w:r>
      <w:r w:rsidR="002B6E73" w:rsidRPr="00263B13">
        <w:rPr>
          <w:rFonts w:ascii="Times New Roman" w:hAnsi="Times New Roman"/>
          <w:sz w:val="28"/>
          <w:szCs w:val="28"/>
        </w:rPr>
        <w:t>, матеріального-технічного з</w:t>
      </w:r>
      <w:r w:rsidR="00737347" w:rsidRPr="00263B13">
        <w:rPr>
          <w:rFonts w:ascii="Times New Roman" w:hAnsi="Times New Roman"/>
          <w:sz w:val="28"/>
          <w:szCs w:val="28"/>
        </w:rPr>
        <w:t>абезпечення Збройних сил</w:t>
      </w:r>
      <w:r w:rsidR="002B6E73" w:rsidRPr="00263B13">
        <w:rPr>
          <w:rFonts w:ascii="Times New Roman" w:hAnsi="Times New Roman"/>
          <w:sz w:val="28"/>
          <w:szCs w:val="28"/>
        </w:rPr>
        <w:t xml:space="preserve"> – </w:t>
      </w:r>
      <w:r w:rsidR="009A7D8D" w:rsidRPr="00263B13">
        <w:rPr>
          <w:rFonts w:ascii="Times New Roman" w:hAnsi="Times New Roman"/>
          <w:sz w:val="28"/>
          <w:szCs w:val="28"/>
        </w:rPr>
        <w:t xml:space="preserve">288 </w:t>
      </w:r>
      <w:r w:rsidR="002B6E73" w:rsidRPr="00263B13">
        <w:rPr>
          <w:rFonts w:ascii="Times New Roman" w:hAnsi="Times New Roman"/>
          <w:sz w:val="28"/>
          <w:szCs w:val="28"/>
        </w:rPr>
        <w:t>(</w:t>
      </w:r>
      <w:r w:rsidR="00FC07ED" w:rsidRPr="00263B13">
        <w:rPr>
          <w:rFonts w:ascii="Times New Roman" w:hAnsi="Times New Roman"/>
          <w:sz w:val="28"/>
          <w:szCs w:val="28"/>
        </w:rPr>
        <w:t>2</w:t>
      </w:r>
      <w:r w:rsidR="002B6E73" w:rsidRPr="00263B13">
        <w:rPr>
          <w:rFonts w:ascii="Times New Roman" w:hAnsi="Times New Roman"/>
          <w:sz w:val="28"/>
          <w:szCs w:val="28"/>
        </w:rPr>
        <w:t>,</w:t>
      </w:r>
      <w:r w:rsidR="009A7D8D" w:rsidRPr="00263B13">
        <w:rPr>
          <w:rFonts w:ascii="Times New Roman" w:hAnsi="Times New Roman"/>
          <w:sz w:val="28"/>
          <w:szCs w:val="28"/>
        </w:rPr>
        <w:t>2</w:t>
      </w:r>
      <w:r w:rsidR="002B6E73" w:rsidRPr="00263B13">
        <w:rPr>
          <w:rFonts w:ascii="Times New Roman" w:hAnsi="Times New Roman"/>
          <w:sz w:val="28"/>
          <w:szCs w:val="28"/>
        </w:rPr>
        <w:t xml:space="preserve"> %)</w:t>
      </w:r>
      <w:r w:rsidR="00A04FA6" w:rsidRPr="00263B13">
        <w:rPr>
          <w:rFonts w:ascii="Times New Roman" w:hAnsi="Times New Roman"/>
          <w:sz w:val="28"/>
          <w:szCs w:val="28"/>
        </w:rPr>
        <w:t xml:space="preserve"> та</w:t>
      </w:r>
      <w:r w:rsidR="00581077" w:rsidRPr="00263B13">
        <w:rPr>
          <w:rFonts w:ascii="Times New Roman" w:hAnsi="Times New Roman"/>
          <w:sz w:val="28"/>
          <w:szCs w:val="28"/>
        </w:rPr>
        <w:t xml:space="preserve"> мобілізаційної</w:t>
      </w:r>
      <w:r w:rsidR="009A7D8D" w:rsidRPr="00263B13">
        <w:rPr>
          <w:rFonts w:ascii="Times New Roman" w:hAnsi="Times New Roman"/>
          <w:sz w:val="28"/>
          <w:szCs w:val="28"/>
        </w:rPr>
        <w:t xml:space="preserve"> підготовки та мобілізації</w:t>
      </w:r>
      <w:r w:rsidR="00581077" w:rsidRPr="00263B13">
        <w:rPr>
          <w:rFonts w:ascii="Times New Roman" w:hAnsi="Times New Roman"/>
          <w:sz w:val="28"/>
          <w:szCs w:val="28"/>
        </w:rPr>
        <w:t xml:space="preserve"> –</w:t>
      </w:r>
      <w:r w:rsidR="00DF5E32" w:rsidRPr="00263B13">
        <w:rPr>
          <w:rFonts w:ascii="Times New Roman" w:hAnsi="Times New Roman"/>
          <w:sz w:val="28"/>
          <w:szCs w:val="28"/>
        </w:rPr>
        <w:t xml:space="preserve"> 288</w:t>
      </w:r>
      <w:r w:rsidR="009A7D8D" w:rsidRPr="00263B13">
        <w:rPr>
          <w:rFonts w:ascii="Times New Roman" w:hAnsi="Times New Roman"/>
          <w:sz w:val="28"/>
          <w:szCs w:val="28"/>
        </w:rPr>
        <w:t xml:space="preserve"> (12</w:t>
      </w:r>
      <w:r w:rsidR="00DF5E32" w:rsidRPr="00263B13">
        <w:rPr>
          <w:rFonts w:ascii="Times New Roman" w:hAnsi="Times New Roman"/>
          <w:sz w:val="28"/>
          <w:szCs w:val="28"/>
        </w:rPr>
        <w:t>,2</w:t>
      </w:r>
      <w:r w:rsidR="009A7D8D" w:rsidRPr="00263B13">
        <w:rPr>
          <w:rFonts w:ascii="Times New Roman" w:hAnsi="Times New Roman"/>
          <w:sz w:val="28"/>
          <w:szCs w:val="28"/>
        </w:rPr>
        <w:t xml:space="preserve"> %</w:t>
      </w:r>
      <w:r w:rsidR="00581077" w:rsidRPr="00263B13">
        <w:rPr>
          <w:rFonts w:ascii="Times New Roman" w:hAnsi="Times New Roman"/>
          <w:sz w:val="28"/>
          <w:szCs w:val="28"/>
        </w:rPr>
        <w:t>).</w:t>
      </w:r>
      <w:r w:rsidR="002B6E73" w:rsidRPr="00263B13">
        <w:rPr>
          <w:rFonts w:ascii="Times New Roman" w:hAnsi="Times New Roman"/>
          <w:sz w:val="28"/>
          <w:szCs w:val="28"/>
        </w:rPr>
        <w:t xml:space="preserve"> </w:t>
      </w:r>
    </w:p>
    <w:p w:rsidR="00BD65A2" w:rsidRPr="00263B13" w:rsidRDefault="00A04FA6" w:rsidP="00DC21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B13">
        <w:rPr>
          <w:rFonts w:ascii="Times New Roman" w:hAnsi="Times New Roman"/>
          <w:sz w:val="28"/>
          <w:szCs w:val="28"/>
        </w:rPr>
        <w:t xml:space="preserve">Порушувалися </w:t>
      </w:r>
      <w:r w:rsidR="0043797F" w:rsidRPr="00263B13">
        <w:rPr>
          <w:rFonts w:ascii="Times New Roman" w:hAnsi="Times New Roman"/>
          <w:sz w:val="28"/>
          <w:szCs w:val="28"/>
        </w:rPr>
        <w:t>питан</w:t>
      </w:r>
      <w:r w:rsidRPr="00263B13">
        <w:rPr>
          <w:rFonts w:ascii="Times New Roman" w:hAnsi="Times New Roman"/>
          <w:sz w:val="28"/>
          <w:szCs w:val="28"/>
        </w:rPr>
        <w:t>ня</w:t>
      </w:r>
      <w:r w:rsidR="0043797F" w:rsidRPr="00263B13">
        <w:rPr>
          <w:rFonts w:ascii="Times New Roman" w:hAnsi="Times New Roman"/>
          <w:sz w:val="28"/>
          <w:szCs w:val="28"/>
        </w:rPr>
        <w:t xml:space="preserve"> житлової політики </w:t>
      </w:r>
      <w:r w:rsidR="00FC07ED" w:rsidRPr="00263B13">
        <w:rPr>
          <w:rFonts w:ascii="Times New Roman" w:hAnsi="Times New Roman"/>
          <w:sz w:val="28"/>
          <w:szCs w:val="28"/>
        </w:rPr>
        <w:t xml:space="preserve">– </w:t>
      </w:r>
      <w:r w:rsidR="0043797F" w:rsidRPr="00263B13">
        <w:rPr>
          <w:rFonts w:ascii="Times New Roman" w:hAnsi="Times New Roman"/>
          <w:sz w:val="28"/>
          <w:szCs w:val="28"/>
        </w:rPr>
        <w:t>2,133 тис. (9,3 % загальної кількості порушених питань),</w:t>
      </w:r>
      <w:r w:rsidRPr="00263B13">
        <w:rPr>
          <w:rFonts w:ascii="Times New Roman" w:hAnsi="Times New Roman"/>
          <w:sz w:val="28"/>
          <w:szCs w:val="28"/>
        </w:rPr>
        <w:t xml:space="preserve"> які в переважній більшості </w:t>
      </w:r>
      <w:r w:rsidR="00655CA3" w:rsidRPr="00263B13">
        <w:rPr>
          <w:rFonts w:ascii="Times New Roman" w:hAnsi="Times New Roman"/>
          <w:sz w:val="28"/>
          <w:szCs w:val="28"/>
        </w:rPr>
        <w:t>стосувалися порушен</w:t>
      </w:r>
      <w:r w:rsidRPr="00263B13">
        <w:rPr>
          <w:rFonts w:ascii="Times New Roman" w:hAnsi="Times New Roman"/>
          <w:sz w:val="28"/>
          <w:szCs w:val="28"/>
        </w:rPr>
        <w:t>ь</w:t>
      </w:r>
      <w:r w:rsidR="00655CA3" w:rsidRPr="00263B13">
        <w:rPr>
          <w:rFonts w:ascii="Times New Roman" w:hAnsi="Times New Roman"/>
          <w:sz w:val="28"/>
          <w:szCs w:val="28"/>
        </w:rPr>
        <w:t xml:space="preserve"> житлового законодавства, норм забудови та реконструкції житла</w:t>
      </w:r>
      <w:r w:rsidRPr="00263B13">
        <w:rPr>
          <w:rFonts w:ascii="Times New Roman" w:hAnsi="Times New Roman"/>
          <w:sz w:val="28"/>
          <w:szCs w:val="28"/>
        </w:rPr>
        <w:t xml:space="preserve"> –</w:t>
      </w:r>
      <w:r w:rsidR="005940B8" w:rsidRPr="00263B13">
        <w:rPr>
          <w:rFonts w:ascii="Times New Roman" w:hAnsi="Times New Roman"/>
          <w:sz w:val="28"/>
          <w:szCs w:val="28"/>
        </w:rPr>
        <w:t xml:space="preserve"> </w:t>
      </w:r>
      <w:r w:rsidRPr="00263B13">
        <w:rPr>
          <w:rFonts w:ascii="Times New Roman" w:hAnsi="Times New Roman"/>
          <w:sz w:val="28"/>
          <w:szCs w:val="28"/>
        </w:rPr>
        <w:t xml:space="preserve">1,595 тис. (74,8 % загальної кількості житлових питань) та </w:t>
      </w:r>
      <w:r w:rsidR="005E42C5" w:rsidRPr="00263B13">
        <w:rPr>
          <w:rFonts w:ascii="Times New Roman" w:hAnsi="Times New Roman"/>
          <w:sz w:val="28"/>
          <w:szCs w:val="28"/>
        </w:rPr>
        <w:t>державної житлової політики, розробки та реалізації державних програм будівництва та відновлення житлового фонду</w:t>
      </w:r>
      <w:r w:rsidRPr="00263B13">
        <w:rPr>
          <w:rFonts w:ascii="Times New Roman" w:hAnsi="Times New Roman"/>
          <w:sz w:val="28"/>
          <w:szCs w:val="28"/>
        </w:rPr>
        <w:t xml:space="preserve"> – 435 (</w:t>
      </w:r>
      <w:r w:rsidR="00A47BE6" w:rsidRPr="00263B13">
        <w:rPr>
          <w:rFonts w:ascii="Times New Roman" w:hAnsi="Times New Roman"/>
          <w:sz w:val="28"/>
          <w:szCs w:val="28"/>
        </w:rPr>
        <w:t>20</w:t>
      </w:r>
      <w:r w:rsidRPr="00263B13">
        <w:rPr>
          <w:rFonts w:ascii="Times New Roman" w:hAnsi="Times New Roman"/>
          <w:sz w:val="28"/>
          <w:szCs w:val="28"/>
        </w:rPr>
        <w:t>,</w:t>
      </w:r>
      <w:r w:rsidR="00A47BE6" w:rsidRPr="00263B13">
        <w:rPr>
          <w:rFonts w:ascii="Times New Roman" w:hAnsi="Times New Roman"/>
          <w:sz w:val="28"/>
          <w:szCs w:val="28"/>
        </w:rPr>
        <w:t>4</w:t>
      </w:r>
      <w:r w:rsidRPr="00263B13">
        <w:rPr>
          <w:rFonts w:ascii="Times New Roman" w:hAnsi="Times New Roman"/>
          <w:sz w:val="28"/>
          <w:szCs w:val="28"/>
        </w:rPr>
        <w:t xml:space="preserve"> %)</w:t>
      </w:r>
      <w:r w:rsidR="005E42C5" w:rsidRPr="00263B13">
        <w:rPr>
          <w:rFonts w:ascii="Times New Roman" w:hAnsi="Times New Roman"/>
          <w:sz w:val="28"/>
          <w:szCs w:val="28"/>
        </w:rPr>
        <w:t xml:space="preserve">. </w:t>
      </w:r>
    </w:p>
    <w:p w:rsidR="00523F66" w:rsidRPr="00263B13" w:rsidRDefault="00A47BE6" w:rsidP="00C131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B13">
        <w:rPr>
          <w:rFonts w:ascii="Times New Roman" w:hAnsi="Times New Roman"/>
          <w:sz w:val="28"/>
          <w:szCs w:val="28"/>
        </w:rPr>
        <w:t>У звернення, поданих до Верховної Ради Украї</w:t>
      </w:r>
      <w:r w:rsidR="000F23F6" w:rsidRPr="00263B13">
        <w:rPr>
          <w:rFonts w:ascii="Times New Roman" w:hAnsi="Times New Roman"/>
          <w:sz w:val="28"/>
          <w:szCs w:val="28"/>
        </w:rPr>
        <w:t>ни засобами телефонного зв'язку</w:t>
      </w:r>
      <w:r w:rsidR="003F5A89" w:rsidRPr="00263B13">
        <w:rPr>
          <w:rFonts w:ascii="Times New Roman" w:hAnsi="Times New Roman"/>
          <w:sz w:val="28"/>
          <w:szCs w:val="28"/>
        </w:rPr>
        <w:t>,</w:t>
      </w:r>
      <w:r w:rsidRPr="00263B13">
        <w:rPr>
          <w:rFonts w:ascii="Times New Roman" w:hAnsi="Times New Roman"/>
          <w:sz w:val="28"/>
          <w:szCs w:val="28"/>
        </w:rPr>
        <w:t xml:space="preserve"> також порушувались </w:t>
      </w:r>
      <w:r w:rsidR="0043797F" w:rsidRPr="00263B13">
        <w:rPr>
          <w:rFonts w:ascii="Times New Roman" w:hAnsi="Times New Roman"/>
          <w:sz w:val="28"/>
          <w:szCs w:val="28"/>
        </w:rPr>
        <w:t>питан</w:t>
      </w:r>
      <w:r w:rsidRPr="00263B13">
        <w:rPr>
          <w:rFonts w:ascii="Times New Roman" w:hAnsi="Times New Roman"/>
          <w:sz w:val="28"/>
          <w:szCs w:val="28"/>
        </w:rPr>
        <w:t>ня</w:t>
      </w:r>
      <w:r w:rsidR="005E42C5" w:rsidRPr="00263B13">
        <w:rPr>
          <w:rFonts w:ascii="Times New Roman" w:hAnsi="Times New Roman"/>
          <w:sz w:val="28"/>
          <w:szCs w:val="28"/>
        </w:rPr>
        <w:t xml:space="preserve"> </w:t>
      </w:r>
      <w:r w:rsidR="0043797F" w:rsidRPr="00263B13">
        <w:rPr>
          <w:rFonts w:ascii="Times New Roman" w:hAnsi="Times New Roman"/>
          <w:sz w:val="28"/>
          <w:szCs w:val="28"/>
        </w:rPr>
        <w:t>діяльності місцевих органів виконавчої влади</w:t>
      </w:r>
      <w:r w:rsidR="003F5A89" w:rsidRPr="00263B13">
        <w:rPr>
          <w:rFonts w:ascii="Times New Roman" w:hAnsi="Times New Roman"/>
          <w:sz w:val="28"/>
          <w:szCs w:val="28"/>
        </w:rPr>
        <w:t xml:space="preserve"> – </w:t>
      </w:r>
      <w:r w:rsidR="00E02FEA" w:rsidRPr="00263B13">
        <w:rPr>
          <w:rFonts w:ascii="Times New Roman" w:hAnsi="Times New Roman"/>
          <w:sz w:val="28"/>
          <w:szCs w:val="28"/>
        </w:rPr>
        <w:t>1,669 тис (7,3 % загальної кількості порушених питань)</w:t>
      </w:r>
      <w:r w:rsidRPr="00263B13">
        <w:rPr>
          <w:rFonts w:ascii="Times New Roman" w:hAnsi="Times New Roman"/>
          <w:sz w:val="28"/>
          <w:szCs w:val="28"/>
        </w:rPr>
        <w:t xml:space="preserve">, </w:t>
      </w:r>
      <w:r w:rsidR="00655CA3" w:rsidRPr="00263B13">
        <w:rPr>
          <w:rFonts w:ascii="Times New Roman" w:hAnsi="Times New Roman"/>
          <w:sz w:val="28"/>
          <w:szCs w:val="28"/>
        </w:rPr>
        <w:t>органів місцевого самоврядування – 1</w:t>
      </w:r>
      <w:r w:rsidRPr="00263B13">
        <w:rPr>
          <w:rFonts w:ascii="Times New Roman" w:hAnsi="Times New Roman"/>
          <w:sz w:val="28"/>
          <w:szCs w:val="28"/>
        </w:rPr>
        <w:t>,</w:t>
      </w:r>
      <w:r w:rsidR="00655CA3" w:rsidRPr="00263B13">
        <w:rPr>
          <w:rFonts w:ascii="Times New Roman" w:hAnsi="Times New Roman"/>
          <w:sz w:val="28"/>
          <w:szCs w:val="28"/>
        </w:rPr>
        <w:t>483</w:t>
      </w:r>
      <w:r w:rsidR="000F23F6" w:rsidRPr="00263B13">
        <w:rPr>
          <w:rFonts w:ascii="Times New Roman" w:hAnsi="Times New Roman"/>
          <w:sz w:val="28"/>
          <w:szCs w:val="28"/>
        </w:rPr>
        <w:t xml:space="preserve"> тис.</w:t>
      </w:r>
      <w:r w:rsidR="00655CA3" w:rsidRPr="00263B13">
        <w:rPr>
          <w:rFonts w:ascii="Times New Roman" w:hAnsi="Times New Roman"/>
          <w:sz w:val="28"/>
          <w:szCs w:val="28"/>
        </w:rPr>
        <w:t xml:space="preserve"> (</w:t>
      </w:r>
      <w:r w:rsidR="00C1317D" w:rsidRPr="00263B13">
        <w:rPr>
          <w:rFonts w:ascii="Times New Roman" w:hAnsi="Times New Roman"/>
          <w:sz w:val="28"/>
          <w:szCs w:val="28"/>
        </w:rPr>
        <w:t>6</w:t>
      </w:r>
      <w:r w:rsidR="001C6B23" w:rsidRPr="00263B13">
        <w:rPr>
          <w:rFonts w:ascii="Times New Roman" w:hAnsi="Times New Roman"/>
          <w:sz w:val="28"/>
          <w:szCs w:val="28"/>
        </w:rPr>
        <w:t>,</w:t>
      </w:r>
      <w:r w:rsidR="00C1317D" w:rsidRPr="00263B13">
        <w:rPr>
          <w:rFonts w:ascii="Times New Roman" w:hAnsi="Times New Roman"/>
          <w:sz w:val="28"/>
          <w:szCs w:val="28"/>
        </w:rPr>
        <w:t>5</w:t>
      </w:r>
      <w:r w:rsidR="001C6B23" w:rsidRPr="00263B13">
        <w:rPr>
          <w:rFonts w:ascii="Times New Roman" w:hAnsi="Times New Roman"/>
          <w:sz w:val="28"/>
          <w:szCs w:val="28"/>
        </w:rPr>
        <w:t xml:space="preserve"> %</w:t>
      </w:r>
      <w:r w:rsidR="00655CA3" w:rsidRPr="00263B13">
        <w:rPr>
          <w:rFonts w:ascii="Times New Roman" w:hAnsi="Times New Roman"/>
          <w:sz w:val="28"/>
          <w:szCs w:val="28"/>
        </w:rPr>
        <w:t>),</w:t>
      </w:r>
      <w:r w:rsidR="006509BD" w:rsidRPr="00263B13">
        <w:rPr>
          <w:rFonts w:ascii="Times New Roman" w:hAnsi="Times New Roman"/>
          <w:sz w:val="28"/>
          <w:szCs w:val="28"/>
        </w:rPr>
        <w:t xml:space="preserve"> </w:t>
      </w:r>
      <w:r w:rsidR="005E42C5" w:rsidRPr="00263B13">
        <w:rPr>
          <w:rFonts w:ascii="Times New Roman" w:hAnsi="Times New Roman"/>
          <w:sz w:val="28"/>
          <w:szCs w:val="28"/>
        </w:rPr>
        <w:t xml:space="preserve">забезпечення </w:t>
      </w:r>
      <w:r w:rsidR="00885175" w:rsidRPr="00263B13">
        <w:rPr>
          <w:rFonts w:ascii="Times New Roman" w:hAnsi="Times New Roman"/>
          <w:sz w:val="28"/>
          <w:szCs w:val="28"/>
        </w:rPr>
        <w:t>дотримання законності та охорони правопорядку, реалізації прав і свобод громадян, запобігання дискримінації</w:t>
      </w:r>
      <w:r w:rsidR="000F23F6" w:rsidRPr="00263B13">
        <w:rPr>
          <w:rFonts w:ascii="Times New Roman" w:hAnsi="Times New Roman"/>
          <w:sz w:val="28"/>
          <w:szCs w:val="28"/>
        </w:rPr>
        <w:t xml:space="preserve"> –</w:t>
      </w:r>
      <w:r w:rsidR="00655CA3" w:rsidRPr="00263B13">
        <w:rPr>
          <w:rFonts w:ascii="Times New Roman" w:hAnsi="Times New Roman"/>
          <w:sz w:val="28"/>
          <w:szCs w:val="28"/>
        </w:rPr>
        <w:t xml:space="preserve"> 1</w:t>
      </w:r>
      <w:r w:rsidR="00C1317D" w:rsidRPr="00263B13">
        <w:rPr>
          <w:rFonts w:ascii="Times New Roman" w:hAnsi="Times New Roman"/>
          <w:sz w:val="28"/>
          <w:szCs w:val="28"/>
        </w:rPr>
        <w:t>,</w:t>
      </w:r>
      <w:r w:rsidR="00655CA3" w:rsidRPr="00263B13">
        <w:rPr>
          <w:rFonts w:ascii="Times New Roman" w:hAnsi="Times New Roman"/>
          <w:sz w:val="28"/>
          <w:szCs w:val="28"/>
        </w:rPr>
        <w:t>310</w:t>
      </w:r>
      <w:r w:rsidR="000F23F6" w:rsidRPr="00263B13">
        <w:rPr>
          <w:rFonts w:ascii="Times New Roman" w:hAnsi="Times New Roman"/>
          <w:sz w:val="28"/>
          <w:szCs w:val="28"/>
        </w:rPr>
        <w:t xml:space="preserve"> тис.</w:t>
      </w:r>
      <w:r w:rsidR="00655CA3" w:rsidRPr="00263B13">
        <w:rPr>
          <w:rFonts w:ascii="Times New Roman" w:hAnsi="Times New Roman"/>
          <w:sz w:val="28"/>
          <w:szCs w:val="28"/>
        </w:rPr>
        <w:t xml:space="preserve"> (5,7</w:t>
      </w:r>
      <w:r w:rsidR="00CA0631" w:rsidRPr="00263B13">
        <w:rPr>
          <w:rFonts w:ascii="Times New Roman" w:hAnsi="Times New Roman"/>
          <w:sz w:val="28"/>
          <w:szCs w:val="28"/>
        </w:rPr>
        <w:t xml:space="preserve"> </w:t>
      </w:r>
      <w:r w:rsidR="00C1317D" w:rsidRPr="00263B13">
        <w:rPr>
          <w:rFonts w:ascii="Times New Roman" w:hAnsi="Times New Roman"/>
          <w:sz w:val="28"/>
          <w:szCs w:val="28"/>
        </w:rPr>
        <w:t>%),</w:t>
      </w:r>
      <w:r w:rsidR="007D1003" w:rsidRPr="00263B13">
        <w:rPr>
          <w:rFonts w:ascii="Times New Roman" w:hAnsi="Times New Roman"/>
          <w:sz w:val="28"/>
          <w:szCs w:val="28"/>
        </w:rPr>
        <w:t xml:space="preserve"> </w:t>
      </w:r>
      <w:r w:rsidR="00CC6607" w:rsidRPr="00263B13">
        <w:rPr>
          <w:rFonts w:ascii="Times New Roman" w:hAnsi="Times New Roman"/>
          <w:sz w:val="28"/>
          <w:szCs w:val="28"/>
        </w:rPr>
        <w:t xml:space="preserve">діяльності центральних органів виконавчої влади – </w:t>
      </w:r>
      <w:r w:rsidR="00221C5B" w:rsidRPr="00263B13">
        <w:rPr>
          <w:rFonts w:ascii="Times New Roman" w:hAnsi="Times New Roman"/>
          <w:sz w:val="28"/>
          <w:szCs w:val="28"/>
        </w:rPr>
        <w:t>858 (3</w:t>
      </w:r>
      <w:r w:rsidR="00433E18" w:rsidRPr="00263B13">
        <w:rPr>
          <w:rFonts w:ascii="Times New Roman" w:hAnsi="Times New Roman"/>
          <w:sz w:val="28"/>
          <w:szCs w:val="28"/>
        </w:rPr>
        <w:t>,</w:t>
      </w:r>
      <w:r w:rsidR="00221C5B" w:rsidRPr="00263B13">
        <w:rPr>
          <w:rFonts w:ascii="Times New Roman" w:hAnsi="Times New Roman"/>
          <w:sz w:val="28"/>
          <w:szCs w:val="28"/>
        </w:rPr>
        <w:t>7</w:t>
      </w:r>
      <w:r w:rsidR="00CC6607" w:rsidRPr="00263B13">
        <w:rPr>
          <w:rFonts w:ascii="Times New Roman" w:hAnsi="Times New Roman"/>
          <w:sz w:val="28"/>
          <w:szCs w:val="28"/>
        </w:rPr>
        <w:t xml:space="preserve"> %</w:t>
      </w:r>
      <w:r w:rsidR="00C1317D" w:rsidRPr="00263B13">
        <w:rPr>
          <w:rFonts w:ascii="Times New Roman" w:hAnsi="Times New Roman"/>
          <w:sz w:val="28"/>
          <w:szCs w:val="28"/>
        </w:rPr>
        <w:t>)</w:t>
      </w:r>
      <w:r w:rsidR="00CC6607" w:rsidRPr="00263B13">
        <w:rPr>
          <w:rFonts w:ascii="Times New Roman" w:hAnsi="Times New Roman"/>
          <w:sz w:val="28"/>
          <w:szCs w:val="28"/>
        </w:rPr>
        <w:t>, комуналь</w:t>
      </w:r>
      <w:r w:rsidR="00523F66" w:rsidRPr="00263B13">
        <w:rPr>
          <w:rFonts w:ascii="Times New Roman" w:hAnsi="Times New Roman"/>
          <w:sz w:val="28"/>
          <w:szCs w:val="28"/>
        </w:rPr>
        <w:t xml:space="preserve">ного господарства – </w:t>
      </w:r>
      <w:r w:rsidR="00221C5B" w:rsidRPr="00263B13">
        <w:rPr>
          <w:rFonts w:ascii="Times New Roman" w:hAnsi="Times New Roman"/>
          <w:sz w:val="28"/>
          <w:szCs w:val="28"/>
        </w:rPr>
        <w:t>669</w:t>
      </w:r>
      <w:r w:rsidR="00D427DF" w:rsidRPr="00263B13">
        <w:rPr>
          <w:rFonts w:ascii="Times New Roman" w:hAnsi="Times New Roman"/>
          <w:sz w:val="28"/>
          <w:szCs w:val="28"/>
        </w:rPr>
        <w:t xml:space="preserve"> </w:t>
      </w:r>
      <w:r w:rsidR="00221C5B" w:rsidRPr="00263B13">
        <w:rPr>
          <w:rFonts w:ascii="Times New Roman" w:hAnsi="Times New Roman"/>
          <w:sz w:val="28"/>
          <w:szCs w:val="28"/>
        </w:rPr>
        <w:t>(2,9</w:t>
      </w:r>
      <w:r w:rsidR="00523F66" w:rsidRPr="00263B13">
        <w:rPr>
          <w:rFonts w:ascii="Times New Roman" w:hAnsi="Times New Roman"/>
          <w:sz w:val="28"/>
          <w:szCs w:val="28"/>
        </w:rPr>
        <w:t xml:space="preserve"> %), </w:t>
      </w:r>
      <w:r w:rsidR="00221C5B" w:rsidRPr="00263B13">
        <w:rPr>
          <w:rFonts w:ascii="Times New Roman" w:hAnsi="Times New Roman"/>
          <w:sz w:val="28"/>
          <w:szCs w:val="28"/>
        </w:rPr>
        <w:t>освіти, наукової, науково-технічної, інноваційної діяльності та інтелектуальної власності</w:t>
      </w:r>
      <w:r w:rsidR="00523F66" w:rsidRPr="00263B13">
        <w:rPr>
          <w:rFonts w:ascii="Times New Roman" w:hAnsi="Times New Roman"/>
          <w:sz w:val="28"/>
          <w:szCs w:val="28"/>
        </w:rPr>
        <w:t xml:space="preserve"> – </w:t>
      </w:r>
      <w:r w:rsidR="00221C5B" w:rsidRPr="00263B13">
        <w:rPr>
          <w:rFonts w:ascii="Times New Roman" w:hAnsi="Times New Roman"/>
          <w:sz w:val="28"/>
          <w:szCs w:val="28"/>
        </w:rPr>
        <w:t>512 (2,2</w:t>
      </w:r>
      <w:r w:rsidR="00523F66" w:rsidRPr="00263B13">
        <w:rPr>
          <w:rFonts w:ascii="Times New Roman" w:hAnsi="Times New Roman"/>
          <w:sz w:val="28"/>
          <w:szCs w:val="28"/>
        </w:rPr>
        <w:t xml:space="preserve"> %).</w:t>
      </w:r>
      <w:r w:rsidR="008E7C01" w:rsidRPr="00263B13">
        <w:rPr>
          <w:rFonts w:ascii="Times New Roman" w:hAnsi="Times New Roman"/>
          <w:sz w:val="28"/>
          <w:szCs w:val="28"/>
        </w:rPr>
        <w:t xml:space="preserve"> </w:t>
      </w:r>
    </w:p>
    <w:p w:rsidR="008E7C01" w:rsidRPr="00263B13" w:rsidRDefault="008E7C01" w:rsidP="008E7C0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3B13">
        <w:rPr>
          <w:rFonts w:ascii="Times New Roman" w:hAnsi="Times New Roman"/>
          <w:sz w:val="28"/>
          <w:szCs w:val="28"/>
        </w:rPr>
        <w:t xml:space="preserve">Усі пропозиції, заяви та скарги, отримані за допомогою засобів телефонного </w:t>
      </w:r>
      <w:r w:rsidRPr="00263B13">
        <w:rPr>
          <w:rFonts w:ascii="Times New Roman" w:hAnsi="Times New Roman"/>
          <w:bCs/>
          <w:sz w:val="28"/>
          <w:szCs w:val="28"/>
        </w:rPr>
        <w:t>зв'язку</w:t>
      </w:r>
      <w:r w:rsidRPr="00263B13">
        <w:rPr>
          <w:rFonts w:ascii="Times New Roman" w:hAnsi="Times New Roman"/>
          <w:sz w:val="28"/>
          <w:szCs w:val="28"/>
        </w:rPr>
        <w:t xml:space="preserve">, розглянуті відповідно до закону. Звернення що містили пропозиції до законопроектів, які розглядаються Верховною Радою України, вивчені та узагальнені у комітетах, депутатських фракціях Верховної Ради України – </w:t>
      </w:r>
      <w:r w:rsidR="00B90C9D" w:rsidRPr="00263B13">
        <w:rPr>
          <w:rFonts w:ascii="Times New Roman" w:hAnsi="Times New Roman"/>
          <w:sz w:val="28"/>
          <w:szCs w:val="28"/>
        </w:rPr>
        <w:br/>
      </w:r>
      <w:r w:rsidRPr="00263B13">
        <w:rPr>
          <w:rFonts w:ascii="Times New Roman" w:hAnsi="Times New Roman"/>
          <w:sz w:val="28"/>
          <w:szCs w:val="28"/>
        </w:rPr>
        <w:t>47 (</w:t>
      </w:r>
      <w:r w:rsidR="000F23F6" w:rsidRPr="00263B13">
        <w:rPr>
          <w:rFonts w:ascii="Times New Roman" w:hAnsi="Times New Roman"/>
          <w:sz w:val="28"/>
          <w:szCs w:val="28"/>
        </w:rPr>
        <w:t>0,5</w:t>
      </w:r>
      <w:r w:rsidR="006658E7" w:rsidRPr="00263B13">
        <w:rPr>
          <w:rFonts w:ascii="Times New Roman" w:hAnsi="Times New Roman"/>
          <w:sz w:val="28"/>
          <w:szCs w:val="28"/>
        </w:rPr>
        <w:t xml:space="preserve"> </w:t>
      </w:r>
      <w:r w:rsidRPr="00263B13">
        <w:rPr>
          <w:rFonts w:ascii="Times New Roman" w:hAnsi="Times New Roman"/>
          <w:sz w:val="28"/>
          <w:szCs w:val="28"/>
        </w:rPr>
        <w:t xml:space="preserve">% загальної кількості звернень, поданих засобами телефонного </w:t>
      </w:r>
      <w:r w:rsidRPr="00263B13">
        <w:rPr>
          <w:rFonts w:ascii="Times New Roman" w:hAnsi="Times New Roman"/>
          <w:bCs/>
          <w:sz w:val="28"/>
          <w:szCs w:val="28"/>
        </w:rPr>
        <w:t>зв'язку</w:t>
      </w:r>
      <w:r w:rsidRPr="00263B13">
        <w:rPr>
          <w:rFonts w:ascii="Times New Roman" w:hAnsi="Times New Roman"/>
          <w:sz w:val="28"/>
          <w:szCs w:val="28"/>
        </w:rPr>
        <w:t>),</w:t>
      </w:r>
      <w:r w:rsidR="008846A0" w:rsidRPr="00263B13">
        <w:rPr>
          <w:rFonts w:ascii="Times New Roman" w:hAnsi="Times New Roman"/>
          <w:sz w:val="28"/>
          <w:szCs w:val="28"/>
        </w:rPr>
        <w:t xml:space="preserve"> </w:t>
      </w:r>
      <w:r w:rsidR="000F23F6" w:rsidRPr="00263B13">
        <w:rPr>
          <w:rFonts w:ascii="Times New Roman" w:hAnsi="Times New Roman"/>
          <w:sz w:val="28"/>
          <w:szCs w:val="28"/>
        </w:rPr>
        <w:t>5,991</w:t>
      </w:r>
      <w:r w:rsidRPr="00263B13">
        <w:rPr>
          <w:rFonts w:ascii="Times New Roman" w:hAnsi="Times New Roman"/>
          <w:sz w:val="28"/>
          <w:szCs w:val="28"/>
        </w:rPr>
        <w:t xml:space="preserve"> тис. (</w:t>
      </w:r>
      <w:r w:rsidR="003C027A" w:rsidRPr="00263B13">
        <w:rPr>
          <w:rFonts w:ascii="Times New Roman" w:hAnsi="Times New Roman"/>
          <w:sz w:val="28"/>
          <w:szCs w:val="28"/>
        </w:rPr>
        <w:t xml:space="preserve">62,3 </w:t>
      </w:r>
      <w:r w:rsidRPr="00263B13">
        <w:rPr>
          <w:rFonts w:ascii="Times New Roman" w:hAnsi="Times New Roman"/>
          <w:sz w:val="28"/>
          <w:szCs w:val="28"/>
        </w:rPr>
        <w:t xml:space="preserve">%) адресувалися народним депутатам України дев’ятого скликання. В Управлінні з питань звернень громадян </w:t>
      </w:r>
      <w:r w:rsidRPr="00263B13">
        <w:rPr>
          <w:rFonts w:ascii="Times New Roman" w:hAnsi="Times New Roman"/>
          <w:bCs/>
          <w:sz w:val="28"/>
          <w:szCs w:val="28"/>
        </w:rPr>
        <w:t xml:space="preserve">Апарату Верховної Ради України розглянуто </w:t>
      </w:r>
      <w:r w:rsidR="000F23F6" w:rsidRPr="00263B13">
        <w:rPr>
          <w:rFonts w:ascii="Times New Roman" w:hAnsi="Times New Roman"/>
          <w:bCs/>
          <w:sz w:val="28"/>
          <w:szCs w:val="28"/>
        </w:rPr>
        <w:t>3,535 тис.</w:t>
      </w:r>
      <w:r w:rsidRPr="00263B13">
        <w:rPr>
          <w:rFonts w:ascii="Times New Roman" w:hAnsi="Times New Roman"/>
          <w:sz w:val="28"/>
          <w:szCs w:val="28"/>
        </w:rPr>
        <w:t xml:space="preserve"> (</w:t>
      </w:r>
      <w:r w:rsidR="000F23F6" w:rsidRPr="00263B13">
        <w:rPr>
          <w:rFonts w:ascii="Times New Roman" w:hAnsi="Times New Roman"/>
          <w:sz w:val="28"/>
          <w:szCs w:val="28"/>
        </w:rPr>
        <w:t>36</w:t>
      </w:r>
      <w:r w:rsidR="006658E7" w:rsidRPr="00263B13">
        <w:rPr>
          <w:rFonts w:ascii="Times New Roman" w:hAnsi="Times New Roman"/>
          <w:sz w:val="28"/>
          <w:szCs w:val="28"/>
        </w:rPr>
        <w:t>,8</w:t>
      </w:r>
      <w:r w:rsidRPr="00263B13">
        <w:rPr>
          <w:rFonts w:ascii="Times New Roman" w:hAnsi="Times New Roman"/>
          <w:sz w:val="28"/>
          <w:szCs w:val="28"/>
        </w:rPr>
        <w:t xml:space="preserve"> %) звернень. Звернення, предмет яких не стосувався повноважень Верховної Ради України, надіслані за належністю до відповідних органів державної влади (в тому числі правоохоронних органів), органів місцевого самоврядування – 40 (</w:t>
      </w:r>
      <w:r w:rsidR="000F23F6" w:rsidRPr="00263B13">
        <w:rPr>
          <w:rFonts w:ascii="Times New Roman" w:hAnsi="Times New Roman"/>
          <w:sz w:val="28"/>
          <w:szCs w:val="28"/>
        </w:rPr>
        <w:t xml:space="preserve">0,4 </w:t>
      </w:r>
      <w:r w:rsidRPr="00263B13">
        <w:rPr>
          <w:rFonts w:ascii="Times New Roman" w:hAnsi="Times New Roman"/>
          <w:sz w:val="28"/>
          <w:szCs w:val="28"/>
        </w:rPr>
        <w:t xml:space="preserve">%). </w:t>
      </w:r>
    </w:p>
    <w:p w:rsidR="008E7C01" w:rsidRPr="00263B13" w:rsidRDefault="008E7C01" w:rsidP="00C131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D1003" w:rsidRPr="00263B13" w:rsidRDefault="008E7C01" w:rsidP="00173274">
      <w:pPr>
        <w:spacing w:after="0" w:line="240" w:lineRule="auto"/>
        <w:jc w:val="right"/>
        <w:rPr>
          <w:rFonts w:ascii="Times New Roman" w:eastAsia="Calibri" w:hAnsi="Times New Roman" w:cs="Calibri"/>
          <w:sz w:val="28"/>
          <w:lang w:eastAsia="en-US"/>
        </w:rPr>
      </w:pPr>
      <w:r w:rsidRPr="00263B13">
        <w:rPr>
          <w:rFonts w:ascii="Times New Roman" w:eastAsia="Calibri" w:hAnsi="Times New Roman" w:cs="Calibri"/>
          <w:sz w:val="28"/>
          <w:lang w:eastAsia="en-US"/>
        </w:rPr>
        <w:t>У</w:t>
      </w:r>
      <w:r w:rsidR="007D1003" w:rsidRPr="00263B13">
        <w:rPr>
          <w:rFonts w:ascii="Times New Roman" w:eastAsia="Calibri" w:hAnsi="Times New Roman" w:cs="Calibri"/>
          <w:sz w:val="28"/>
          <w:lang w:eastAsia="en-US"/>
        </w:rPr>
        <w:t>правління з питань звернень громадян</w:t>
      </w:r>
    </w:p>
    <w:p w:rsidR="00BA52BE" w:rsidRPr="00263B13" w:rsidRDefault="007D1003" w:rsidP="00E20834">
      <w:pPr>
        <w:spacing w:after="0" w:line="240" w:lineRule="auto"/>
        <w:jc w:val="right"/>
        <w:rPr>
          <w:rFonts w:eastAsia="Calibri"/>
        </w:rPr>
      </w:pPr>
      <w:r w:rsidRPr="00263B13">
        <w:rPr>
          <w:rFonts w:ascii="Times New Roman" w:eastAsia="Calibri" w:hAnsi="Times New Roman" w:cs="Calibri"/>
          <w:sz w:val="28"/>
          <w:lang w:eastAsia="en-US"/>
        </w:rPr>
        <w:t xml:space="preserve"> Апарату Верховної Ради України</w:t>
      </w:r>
    </w:p>
    <w:sectPr w:rsidR="00BA52BE" w:rsidRPr="00263B13" w:rsidSect="00DE675C">
      <w:headerReference w:type="default" r:id="rId8"/>
      <w:pgSz w:w="11906" w:h="16838" w:code="9"/>
      <w:pgMar w:top="851" w:right="567" w:bottom="993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782A" w:rsidRDefault="002E782A" w:rsidP="002F593B">
      <w:pPr>
        <w:spacing w:after="0" w:line="240" w:lineRule="auto"/>
      </w:pPr>
      <w:r>
        <w:separator/>
      </w:r>
    </w:p>
  </w:endnote>
  <w:endnote w:type="continuationSeparator" w:id="0">
    <w:p w:rsidR="002E782A" w:rsidRDefault="002E782A" w:rsidP="002F5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782A" w:rsidRDefault="002E782A" w:rsidP="002F593B">
      <w:pPr>
        <w:spacing w:after="0" w:line="240" w:lineRule="auto"/>
      </w:pPr>
      <w:r>
        <w:separator/>
      </w:r>
    </w:p>
  </w:footnote>
  <w:footnote w:type="continuationSeparator" w:id="0">
    <w:p w:rsidR="002E782A" w:rsidRDefault="002E782A" w:rsidP="002F59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1827589"/>
      <w:docPartObj>
        <w:docPartGallery w:val="Page Numbers (Top of Page)"/>
        <w:docPartUnique/>
      </w:docPartObj>
    </w:sdtPr>
    <w:sdtEndPr/>
    <w:sdtContent>
      <w:p w:rsidR="00666AB2" w:rsidRDefault="00CA339A" w:rsidP="003975D4">
        <w:pPr>
          <w:pStyle w:val="a5"/>
          <w:jc w:val="center"/>
        </w:pPr>
        <w:r>
          <w:fldChar w:fldCharType="begin"/>
        </w:r>
        <w:r w:rsidR="00666AB2">
          <w:instrText>PAGE   \* MERGEFORMAT</w:instrText>
        </w:r>
        <w:r>
          <w:fldChar w:fldCharType="separate"/>
        </w:r>
        <w:r w:rsidR="009F001C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D555CD"/>
    <w:multiLevelType w:val="multilevel"/>
    <w:tmpl w:val="E448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57E"/>
    <w:rsid w:val="00000C32"/>
    <w:rsid w:val="00001A41"/>
    <w:rsid w:val="00001BB5"/>
    <w:rsid w:val="00001D57"/>
    <w:rsid w:val="00001F9B"/>
    <w:rsid w:val="00003D4A"/>
    <w:rsid w:val="00005302"/>
    <w:rsid w:val="00005C28"/>
    <w:rsid w:val="000062BC"/>
    <w:rsid w:val="0000647F"/>
    <w:rsid w:val="00007F35"/>
    <w:rsid w:val="000101C5"/>
    <w:rsid w:val="000115EF"/>
    <w:rsid w:val="00011F8C"/>
    <w:rsid w:val="0001203C"/>
    <w:rsid w:val="000121A9"/>
    <w:rsid w:val="000126EF"/>
    <w:rsid w:val="00012BC1"/>
    <w:rsid w:val="000139D8"/>
    <w:rsid w:val="00013A70"/>
    <w:rsid w:val="00013B7B"/>
    <w:rsid w:val="0001460E"/>
    <w:rsid w:val="00015789"/>
    <w:rsid w:val="00015F87"/>
    <w:rsid w:val="00017C7E"/>
    <w:rsid w:val="00020A8B"/>
    <w:rsid w:val="000212DA"/>
    <w:rsid w:val="00021964"/>
    <w:rsid w:val="0002215E"/>
    <w:rsid w:val="00022837"/>
    <w:rsid w:val="00023E95"/>
    <w:rsid w:val="000244EF"/>
    <w:rsid w:val="00025561"/>
    <w:rsid w:val="0002600C"/>
    <w:rsid w:val="00026191"/>
    <w:rsid w:val="000264F5"/>
    <w:rsid w:val="00026725"/>
    <w:rsid w:val="000267A8"/>
    <w:rsid w:val="000268D9"/>
    <w:rsid w:val="000269E6"/>
    <w:rsid w:val="00026CD9"/>
    <w:rsid w:val="00027249"/>
    <w:rsid w:val="000272FA"/>
    <w:rsid w:val="000304E1"/>
    <w:rsid w:val="00030C50"/>
    <w:rsid w:val="00031115"/>
    <w:rsid w:val="00031487"/>
    <w:rsid w:val="00031492"/>
    <w:rsid w:val="00031518"/>
    <w:rsid w:val="000315BA"/>
    <w:rsid w:val="00031832"/>
    <w:rsid w:val="000322CD"/>
    <w:rsid w:val="00032C22"/>
    <w:rsid w:val="00033892"/>
    <w:rsid w:val="0003423D"/>
    <w:rsid w:val="00034662"/>
    <w:rsid w:val="00034B26"/>
    <w:rsid w:val="00034D34"/>
    <w:rsid w:val="000358F2"/>
    <w:rsid w:val="00037C2F"/>
    <w:rsid w:val="00040763"/>
    <w:rsid w:val="00040B5D"/>
    <w:rsid w:val="00040E22"/>
    <w:rsid w:val="000411AF"/>
    <w:rsid w:val="00042400"/>
    <w:rsid w:val="0004287D"/>
    <w:rsid w:val="00042CA3"/>
    <w:rsid w:val="000430FC"/>
    <w:rsid w:val="000431C3"/>
    <w:rsid w:val="00043378"/>
    <w:rsid w:val="000443AC"/>
    <w:rsid w:val="00044413"/>
    <w:rsid w:val="00046B67"/>
    <w:rsid w:val="00047711"/>
    <w:rsid w:val="00050E1A"/>
    <w:rsid w:val="00051250"/>
    <w:rsid w:val="000513CE"/>
    <w:rsid w:val="000516CE"/>
    <w:rsid w:val="00051D23"/>
    <w:rsid w:val="00052625"/>
    <w:rsid w:val="00052A39"/>
    <w:rsid w:val="00052A85"/>
    <w:rsid w:val="00052E6B"/>
    <w:rsid w:val="0005353D"/>
    <w:rsid w:val="000535AA"/>
    <w:rsid w:val="0005380D"/>
    <w:rsid w:val="00053958"/>
    <w:rsid w:val="00053B5C"/>
    <w:rsid w:val="00054EE3"/>
    <w:rsid w:val="0005526A"/>
    <w:rsid w:val="0005595C"/>
    <w:rsid w:val="00055DB1"/>
    <w:rsid w:val="00055F60"/>
    <w:rsid w:val="00056202"/>
    <w:rsid w:val="000567D5"/>
    <w:rsid w:val="000569E9"/>
    <w:rsid w:val="000571B6"/>
    <w:rsid w:val="00057A5E"/>
    <w:rsid w:val="00060FD8"/>
    <w:rsid w:val="00061367"/>
    <w:rsid w:val="00061595"/>
    <w:rsid w:val="00061F63"/>
    <w:rsid w:val="000621DF"/>
    <w:rsid w:val="00062205"/>
    <w:rsid w:val="00062C74"/>
    <w:rsid w:val="00062D0A"/>
    <w:rsid w:val="0006372F"/>
    <w:rsid w:val="00063BCB"/>
    <w:rsid w:val="00064316"/>
    <w:rsid w:val="000645A7"/>
    <w:rsid w:val="0006464E"/>
    <w:rsid w:val="000646F6"/>
    <w:rsid w:val="00064F13"/>
    <w:rsid w:val="000657D5"/>
    <w:rsid w:val="0006598F"/>
    <w:rsid w:val="00065ACF"/>
    <w:rsid w:val="000667B2"/>
    <w:rsid w:val="000706E5"/>
    <w:rsid w:val="00070CB7"/>
    <w:rsid w:val="000717C6"/>
    <w:rsid w:val="000721F5"/>
    <w:rsid w:val="00072693"/>
    <w:rsid w:val="00072E28"/>
    <w:rsid w:val="00073181"/>
    <w:rsid w:val="00073865"/>
    <w:rsid w:val="00074EDB"/>
    <w:rsid w:val="00075297"/>
    <w:rsid w:val="00076370"/>
    <w:rsid w:val="00076595"/>
    <w:rsid w:val="00076B41"/>
    <w:rsid w:val="00077107"/>
    <w:rsid w:val="000772BE"/>
    <w:rsid w:val="00077D39"/>
    <w:rsid w:val="00080E5F"/>
    <w:rsid w:val="00080ECA"/>
    <w:rsid w:val="000810EE"/>
    <w:rsid w:val="00081813"/>
    <w:rsid w:val="00081954"/>
    <w:rsid w:val="00081B72"/>
    <w:rsid w:val="00082444"/>
    <w:rsid w:val="00082CEA"/>
    <w:rsid w:val="00083109"/>
    <w:rsid w:val="00085334"/>
    <w:rsid w:val="00085DD2"/>
    <w:rsid w:val="000864D7"/>
    <w:rsid w:val="0008661B"/>
    <w:rsid w:val="0008698B"/>
    <w:rsid w:val="000874CA"/>
    <w:rsid w:val="00087607"/>
    <w:rsid w:val="00090FE3"/>
    <w:rsid w:val="0009196A"/>
    <w:rsid w:val="0009199E"/>
    <w:rsid w:val="00092110"/>
    <w:rsid w:val="000924D0"/>
    <w:rsid w:val="00092B73"/>
    <w:rsid w:val="00092B8B"/>
    <w:rsid w:val="00092D5A"/>
    <w:rsid w:val="00093262"/>
    <w:rsid w:val="000935B2"/>
    <w:rsid w:val="00093D38"/>
    <w:rsid w:val="00094FD5"/>
    <w:rsid w:val="00095B43"/>
    <w:rsid w:val="00095F71"/>
    <w:rsid w:val="00097335"/>
    <w:rsid w:val="0009786D"/>
    <w:rsid w:val="000A0FDD"/>
    <w:rsid w:val="000A16BA"/>
    <w:rsid w:val="000A1F26"/>
    <w:rsid w:val="000A2B42"/>
    <w:rsid w:val="000A3052"/>
    <w:rsid w:val="000A3416"/>
    <w:rsid w:val="000A357B"/>
    <w:rsid w:val="000A37D9"/>
    <w:rsid w:val="000A3E49"/>
    <w:rsid w:val="000A42DE"/>
    <w:rsid w:val="000A5377"/>
    <w:rsid w:val="000A55B0"/>
    <w:rsid w:val="000A563E"/>
    <w:rsid w:val="000A5D93"/>
    <w:rsid w:val="000A5F25"/>
    <w:rsid w:val="000A6576"/>
    <w:rsid w:val="000A6773"/>
    <w:rsid w:val="000A6C2E"/>
    <w:rsid w:val="000A6E1A"/>
    <w:rsid w:val="000B00A1"/>
    <w:rsid w:val="000B069F"/>
    <w:rsid w:val="000B074A"/>
    <w:rsid w:val="000B08D3"/>
    <w:rsid w:val="000B095F"/>
    <w:rsid w:val="000B0C87"/>
    <w:rsid w:val="000B1936"/>
    <w:rsid w:val="000B193A"/>
    <w:rsid w:val="000B269B"/>
    <w:rsid w:val="000B2D8B"/>
    <w:rsid w:val="000B39F2"/>
    <w:rsid w:val="000B3DD1"/>
    <w:rsid w:val="000B3EE1"/>
    <w:rsid w:val="000B424A"/>
    <w:rsid w:val="000B467D"/>
    <w:rsid w:val="000B5744"/>
    <w:rsid w:val="000B5916"/>
    <w:rsid w:val="000B5B59"/>
    <w:rsid w:val="000B60EF"/>
    <w:rsid w:val="000B6162"/>
    <w:rsid w:val="000B731D"/>
    <w:rsid w:val="000B75CD"/>
    <w:rsid w:val="000B77BA"/>
    <w:rsid w:val="000B7E48"/>
    <w:rsid w:val="000C0981"/>
    <w:rsid w:val="000C0D7B"/>
    <w:rsid w:val="000C16DA"/>
    <w:rsid w:val="000C1E93"/>
    <w:rsid w:val="000C1FA5"/>
    <w:rsid w:val="000C2A48"/>
    <w:rsid w:val="000C2A8B"/>
    <w:rsid w:val="000C3766"/>
    <w:rsid w:val="000C3BF0"/>
    <w:rsid w:val="000C40B5"/>
    <w:rsid w:val="000C427A"/>
    <w:rsid w:val="000C484A"/>
    <w:rsid w:val="000C4A63"/>
    <w:rsid w:val="000C4AD8"/>
    <w:rsid w:val="000C591F"/>
    <w:rsid w:val="000C5AA5"/>
    <w:rsid w:val="000C5E0E"/>
    <w:rsid w:val="000C5F9E"/>
    <w:rsid w:val="000C64F3"/>
    <w:rsid w:val="000C6A2C"/>
    <w:rsid w:val="000C7C27"/>
    <w:rsid w:val="000D0979"/>
    <w:rsid w:val="000D0BCB"/>
    <w:rsid w:val="000D0E2C"/>
    <w:rsid w:val="000D145F"/>
    <w:rsid w:val="000D1686"/>
    <w:rsid w:val="000D219B"/>
    <w:rsid w:val="000D25F1"/>
    <w:rsid w:val="000D28EA"/>
    <w:rsid w:val="000D2A2B"/>
    <w:rsid w:val="000D2F15"/>
    <w:rsid w:val="000D5C19"/>
    <w:rsid w:val="000D5FEA"/>
    <w:rsid w:val="000D6F43"/>
    <w:rsid w:val="000D7275"/>
    <w:rsid w:val="000D73ED"/>
    <w:rsid w:val="000D7C4D"/>
    <w:rsid w:val="000D7EEF"/>
    <w:rsid w:val="000E0404"/>
    <w:rsid w:val="000E06E9"/>
    <w:rsid w:val="000E19E3"/>
    <w:rsid w:val="000E29EC"/>
    <w:rsid w:val="000E2AB8"/>
    <w:rsid w:val="000E35A4"/>
    <w:rsid w:val="000E3BFD"/>
    <w:rsid w:val="000E4228"/>
    <w:rsid w:val="000E45C3"/>
    <w:rsid w:val="000E514F"/>
    <w:rsid w:val="000E5247"/>
    <w:rsid w:val="000E6020"/>
    <w:rsid w:val="000E70A8"/>
    <w:rsid w:val="000E70D8"/>
    <w:rsid w:val="000E78F1"/>
    <w:rsid w:val="000F0862"/>
    <w:rsid w:val="000F0D3A"/>
    <w:rsid w:val="000F0DE8"/>
    <w:rsid w:val="000F13D6"/>
    <w:rsid w:val="000F18FC"/>
    <w:rsid w:val="000F192E"/>
    <w:rsid w:val="000F23F6"/>
    <w:rsid w:val="000F3312"/>
    <w:rsid w:val="000F39BA"/>
    <w:rsid w:val="000F39D1"/>
    <w:rsid w:val="000F4629"/>
    <w:rsid w:val="000F4C21"/>
    <w:rsid w:val="000F59E5"/>
    <w:rsid w:val="000F6217"/>
    <w:rsid w:val="000F6E6C"/>
    <w:rsid w:val="000F6EEA"/>
    <w:rsid w:val="000F74D8"/>
    <w:rsid w:val="000F79B6"/>
    <w:rsid w:val="000F7BFE"/>
    <w:rsid w:val="00100D74"/>
    <w:rsid w:val="0010162C"/>
    <w:rsid w:val="00102B48"/>
    <w:rsid w:val="00102C49"/>
    <w:rsid w:val="00103B24"/>
    <w:rsid w:val="00103DD3"/>
    <w:rsid w:val="00104136"/>
    <w:rsid w:val="001042C6"/>
    <w:rsid w:val="001045FB"/>
    <w:rsid w:val="00105332"/>
    <w:rsid w:val="00105A80"/>
    <w:rsid w:val="00106097"/>
    <w:rsid w:val="001064DF"/>
    <w:rsid w:val="00106740"/>
    <w:rsid w:val="001068F9"/>
    <w:rsid w:val="00106C73"/>
    <w:rsid w:val="00106EE4"/>
    <w:rsid w:val="00107069"/>
    <w:rsid w:val="00107D0D"/>
    <w:rsid w:val="00107F73"/>
    <w:rsid w:val="00110250"/>
    <w:rsid w:val="00110E22"/>
    <w:rsid w:val="00111147"/>
    <w:rsid w:val="00111285"/>
    <w:rsid w:val="001113A5"/>
    <w:rsid w:val="00111F32"/>
    <w:rsid w:val="00112025"/>
    <w:rsid w:val="0011376D"/>
    <w:rsid w:val="001144AF"/>
    <w:rsid w:val="00114B53"/>
    <w:rsid w:val="00114D5F"/>
    <w:rsid w:val="00115A82"/>
    <w:rsid w:val="00115CDD"/>
    <w:rsid w:val="001169C8"/>
    <w:rsid w:val="00117464"/>
    <w:rsid w:val="001202EF"/>
    <w:rsid w:val="001203CF"/>
    <w:rsid w:val="00120B96"/>
    <w:rsid w:val="00120F59"/>
    <w:rsid w:val="00121676"/>
    <w:rsid w:val="001220C4"/>
    <w:rsid w:val="001227BF"/>
    <w:rsid w:val="00122B3B"/>
    <w:rsid w:val="00122CF8"/>
    <w:rsid w:val="00122F9A"/>
    <w:rsid w:val="0012354E"/>
    <w:rsid w:val="0012420C"/>
    <w:rsid w:val="00124457"/>
    <w:rsid w:val="00124619"/>
    <w:rsid w:val="00124644"/>
    <w:rsid w:val="001253BD"/>
    <w:rsid w:val="00125520"/>
    <w:rsid w:val="00125D5C"/>
    <w:rsid w:val="00125FAF"/>
    <w:rsid w:val="0012738B"/>
    <w:rsid w:val="0012747E"/>
    <w:rsid w:val="00127784"/>
    <w:rsid w:val="0012790B"/>
    <w:rsid w:val="00127F78"/>
    <w:rsid w:val="00130DBB"/>
    <w:rsid w:val="00131694"/>
    <w:rsid w:val="001317FB"/>
    <w:rsid w:val="00131895"/>
    <w:rsid w:val="0013313E"/>
    <w:rsid w:val="0013361F"/>
    <w:rsid w:val="00133669"/>
    <w:rsid w:val="0013390E"/>
    <w:rsid w:val="00133F3A"/>
    <w:rsid w:val="001344C4"/>
    <w:rsid w:val="00135C2C"/>
    <w:rsid w:val="00136A32"/>
    <w:rsid w:val="00136A7E"/>
    <w:rsid w:val="00137D84"/>
    <w:rsid w:val="001403D3"/>
    <w:rsid w:val="00140B40"/>
    <w:rsid w:val="00141227"/>
    <w:rsid w:val="001421E2"/>
    <w:rsid w:val="0014254D"/>
    <w:rsid w:val="00142D8F"/>
    <w:rsid w:val="0014317F"/>
    <w:rsid w:val="00143A2A"/>
    <w:rsid w:val="00144463"/>
    <w:rsid w:val="00144ADA"/>
    <w:rsid w:val="0014530B"/>
    <w:rsid w:val="00146946"/>
    <w:rsid w:val="00146EEB"/>
    <w:rsid w:val="001473C0"/>
    <w:rsid w:val="00147B69"/>
    <w:rsid w:val="00147E89"/>
    <w:rsid w:val="00150822"/>
    <w:rsid w:val="001523D4"/>
    <w:rsid w:val="00152F11"/>
    <w:rsid w:val="001532EF"/>
    <w:rsid w:val="00154821"/>
    <w:rsid w:val="00154857"/>
    <w:rsid w:val="001549A8"/>
    <w:rsid w:val="00154B7D"/>
    <w:rsid w:val="00154B9D"/>
    <w:rsid w:val="0015552E"/>
    <w:rsid w:val="00155E13"/>
    <w:rsid w:val="0015705C"/>
    <w:rsid w:val="001570C7"/>
    <w:rsid w:val="0015773A"/>
    <w:rsid w:val="0016068C"/>
    <w:rsid w:val="00160E9A"/>
    <w:rsid w:val="001611C7"/>
    <w:rsid w:val="00162148"/>
    <w:rsid w:val="001621DE"/>
    <w:rsid w:val="00162A22"/>
    <w:rsid w:val="00162F17"/>
    <w:rsid w:val="00163DA3"/>
    <w:rsid w:val="0016516B"/>
    <w:rsid w:val="00165547"/>
    <w:rsid w:val="00165611"/>
    <w:rsid w:val="00165851"/>
    <w:rsid w:val="00165AF7"/>
    <w:rsid w:val="001663B6"/>
    <w:rsid w:val="0016650F"/>
    <w:rsid w:val="00166BB5"/>
    <w:rsid w:val="00167829"/>
    <w:rsid w:val="001679CD"/>
    <w:rsid w:val="0017091B"/>
    <w:rsid w:val="001709C2"/>
    <w:rsid w:val="00171511"/>
    <w:rsid w:val="0017154C"/>
    <w:rsid w:val="00171B65"/>
    <w:rsid w:val="00172A27"/>
    <w:rsid w:val="00173274"/>
    <w:rsid w:val="00173370"/>
    <w:rsid w:val="00173E04"/>
    <w:rsid w:val="001746BD"/>
    <w:rsid w:val="00175345"/>
    <w:rsid w:val="0017555D"/>
    <w:rsid w:val="00176FD9"/>
    <w:rsid w:val="00177461"/>
    <w:rsid w:val="001777D1"/>
    <w:rsid w:val="00177B71"/>
    <w:rsid w:val="00180B04"/>
    <w:rsid w:val="00181161"/>
    <w:rsid w:val="001811D1"/>
    <w:rsid w:val="00181305"/>
    <w:rsid w:val="0018148E"/>
    <w:rsid w:val="0018221E"/>
    <w:rsid w:val="00183135"/>
    <w:rsid w:val="00183F1D"/>
    <w:rsid w:val="001841C8"/>
    <w:rsid w:val="00184925"/>
    <w:rsid w:val="001849A2"/>
    <w:rsid w:val="00184AA4"/>
    <w:rsid w:val="00185AF1"/>
    <w:rsid w:val="00185E8F"/>
    <w:rsid w:val="00186BF7"/>
    <w:rsid w:val="00187040"/>
    <w:rsid w:val="0018769E"/>
    <w:rsid w:val="00187C89"/>
    <w:rsid w:val="0019004E"/>
    <w:rsid w:val="001901B7"/>
    <w:rsid w:val="00190FE2"/>
    <w:rsid w:val="00192038"/>
    <w:rsid w:val="0019212E"/>
    <w:rsid w:val="00192C86"/>
    <w:rsid w:val="00192ECC"/>
    <w:rsid w:val="001939FB"/>
    <w:rsid w:val="00193E41"/>
    <w:rsid w:val="00194D19"/>
    <w:rsid w:val="00194DDB"/>
    <w:rsid w:val="00195080"/>
    <w:rsid w:val="00195213"/>
    <w:rsid w:val="0019560B"/>
    <w:rsid w:val="00195977"/>
    <w:rsid w:val="00195A2B"/>
    <w:rsid w:val="00195CA5"/>
    <w:rsid w:val="00195E83"/>
    <w:rsid w:val="00195F29"/>
    <w:rsid w:val="00195F38"/>
    <w:rsid w:val="0019603C"/>
    <w:rsid w:val="001961F9"/>
    <w:rsid w:val="00196719"/>
    <w:rsid w:val="001969C1"/>
    <w:rsid w:val="00196D4F"/>
    <w:rsid w:val="00196F98"/>
    <w:rsid w:val="001970EF"/>
    <w:rsid w:val="00197274"/>
    <w:rsid w:val="00197BFA"/>
    <w:rsid w:val="001A014D"/>
    <w:rsid w:val="001A133C"/>
    <w:rsid w:val="001A2854"/>
    <w:rsid w:val="001A3A12"/>
    <w:rsid w:val="001A3AC2"/>
    <w:rsid w:val="001A41DC"/>
    <w:rsid w:val="001A47E9"/>
    <w:rsid w:val="001A506B"/>
    <w:rsid w:val="001A6213"/>
    <w:rsid w:val="001A694C"/>
    <w:rsid w:val="001A7903"/>
    <w:rsid w:val="001A7BD0"/>
    <w:rsid w:val="001B04D7"/>
    <w:rsid w:val="001B1431"/>
    <w:rsid w:val="001B1961"/>
    <w:rsid w:val="001B1B4F"/>
    <w:rsid w:val="001B2156"/>
    <w:rsid w:val="001B25D2"/>
    <w:rsid w:val="001B2D9A"/>
    <w:rsid w:val="001B2EAF"/>
    <w:rsid w:val="001B382D"/>
    <w:rsid w:val="001B389D"/>
    <w:rsid w:val="001B404D"/>
    <w:rsid w:val="001B4430"/>
    <w:rsid w:val="001B4725"/>
    <w:rsid w:val="001B4D85"/>
    <w:rsid w:val="001B4F34"/>
    <w:rsid w:val="001B59CB"/>
    <w:rsid w:val="001B5C09"/>
    <w:rsid w:val="001B65BB"/>
    <w:rsid w:val="001B676E"/>
    <w:rsid w:val="001B6BE3"/>
    <w:rsid w:val="001B7521"/>
    <w:rsid w:val="001B76B6"/>
    <w:rsid w:val="001B7713"/>
    <w:rsid w:val="001C069D"/>
    <w:rsid w:val="001C0982"/>
    <w:rsid w:val="001C0C3C"/>
    <w:rsid w:val="001C129D"/>
    <w:rsid w:val="001C1FCE"/>
    <w:rsid w:val="001C2F36"/>
    <w:rsid w:val="001C3E2A"/>
    <w:rsid w:val="001C43D4"/>
    <w:rsid w:val="001C44A6"/>
    <w:rsid w:val="001C45F8"/>
    <w:rsid w:val="001C4A4C"/>
    <w:rsid w:val="001C515F"/>
    <w:rsid w:val="001C6163"/>
    <w:rsid w:val="001C6B23"/>
    <w:rsid w:val="001C72B5"/>
    <w:rsid w:val="001C7314"/>
    <w:rsid w:val="001C73C1"/>
    <w:rsid w:val="001C745F"/>
    <w:rsid w:val="001C7CE1"/>
    <w:rsid w:val="001D0298"/>
    <w:rsid w:val="001D09A5"/>
    <w:rsid w:val="001D0AD1"/>
    <w:rsid w:val="001D0EAB"/>
    <w:rsid w:val="001D1AFE"/>
    <w:rsid w:val="001D2229"/>
    <w:rsid w:val="001D250C"/>
    <w:rsid w:val="001D2580"/>
    <w:rsid w:val="001D2AB1"/>
    <w:rsid w:val="001D40EF"/>
    <w:rsid w:val="001D43C7"/>
    <w:rsid w:val="001D4460"/>
    <w:rsid w:val="001D4AF9"/>
    <w:rsid w:val="001D5D6C"/>
    <w:rsid w:val="001D6016"/>
    <w:rsid w:val="001D66BC"/>
    <w:rsid w:val="001D7132"/>
    <w:rsid w:val="001D71F7"/>
    <w:rsid w:val="001D7A48"/>
    <w:rsid w:val="001E0AC1"/>
    <w:rsid w:val="001E1141"/>
    <w:rsid w:val="001E1374"/>
    <w:rsid w:val="001E1428"/>
    <w:rsid w:val="001E1D16"/>
    <w:rsid w:val="001E1D55"/>
    <w:rsid w:val="001E27EE"/>
    <w:rsid w:val="001E2BD0"/>
    <w:rsid w:val="001E42B5"/>
    <w:rsid w:val="001E4CBC"/>
    <w:rsid w:val="001E4D70"/>
    <w:rsid w:val="001E4FB4"/>
    <w:rsid w:val="001E5590"/>
    <w:rsid w:val="001E5B5B"/>
    <w:rsid w:val="001E6C95"/>
    <w:rsid w:val="001E78AD"/>
    <w:rsid w:val="001E7EA9"/>
    <w:rsid w:val="001F0525"/>
    <w:rsid w:val="001F09AC"/>
    <w:rsid w:val="001F0B2D"/>
    <w:rsid w:val="001F0D9A"/>
    <w:rsid w:val="001F13BF"/>
    <w:rsid w:val="001F187C"/>
    <w:rsid w:val="001F1A50"/>
    <w:rsid w:val="001F2A95"/>
    <w:rsid w:val="001F2CB3"/>
    <w:rsid w:val="001F328B"/>
    <w:rsid w:val="001F3CE3"/>
    <w:rsid w:val="001F4421"/>
    <w:rsid w:val="001F47D4"/>
    <w:rsid w:val="001F4BFA"/>
    <w:rsid w:val="001F4CDB"/>
    <w:rsid w:val="001F4D82"/>
    <w:rsid w:val="001F656E"/>
    <w:rsid w:val="001F669E"/>
    <w:rsid w:val="001F7439"/>
    <w:rsid w:val="001F75D8"/>
    <w:rsid w:val="001F77B6"/>
    <w:rsid w:val="001F77C3"/>
    <w:rsid w:val="00200071"/>
    <w:rsid w:val="00200A9E"/>
    <w:rsid w:val="002010A0"/>
    <w:rsid w:val="00201CB8"/>
    <w:rsid w:val="0020209F"/>
    <w:rsid w:val="00203724"/>
    <w:rsid w:val="00203DD7"/>
    <w:rsid w:val="00204268"/>
    <w:rsid w:val="00204274"/>
    <w:rsid w:val="00205189"/>
    <w:rsid w:val="00205369"/>
    <w:rsid w:val="00205542"/>
    <w:rsid w:val="002055F7"/>
    <w:rsid w:val="002056BF"/>
    <w:rsid w:val="00205C8E"/>
    <w:rsid w:val="00205FA3"/>
    <w:rsid w:val="00206592"/>
    <w:rsid w:val="00206973"/>
    <w:rsid w:val="00206A58"/>
    <w:rsid w:val="00206D92"/>
    <w:rsid w:val="002074F7"/>
    <w:rsid w:val="00207516"/>
    <w:rsid w:val="0020761D"/>
    <w:rsid w:val="002079B7"/>
    <w:rsid w:val="00207AC0"/>
    <w:rsid w:val="00207B29"/>
    <w:rsid w:val="00210345"/>
    <w:rsid w:val="00210549"/>
    <w:rsid w:val="002106CD"/>
    <w:rsid w:val="0021088C"/>
    <w:rsid w:val="00210ABE"/>
    <w:rsid w:val="00210D49"/>
    <w:rsid w:val="00211826"/>
    <w:rsid w:val="00212AB9"/>
    <w:rsid w:val="00212E8F"/>
    <w:rsid w:val="00213330"/>
    <w:rsid w:val="00213816"/>
    <w:rsid w:val="00213ED7"/>
    <w:rsid w:val="00213F89"/>
    <w:rsid w:val="00214056"/>
    <w:rsid w:val="00214192"/>
    <w:rsid w:val="0021545A"/>
    <w:rsid w:val="002172DB"/>
    <w:rsid w:val="00217439"/>
    <w:rsid w:val="0021794A"/>
    <w:rsid w:val="0022019E"/>
    <w:rsid w:val="00220221"/>
    <w:rsid w:val="002211D9"/>
    <w:rsid w:val="00221544"/>
    <w:rsid w:val="00221C5B"/>
    <w:rsid w:val="002227FC"/>
    <w:rsid w:val="002241D3"/>
    <w:rsid w:val="00224624"/>
    <w:rsid w:val="002252A5"/>
    <w:rsid w:val="002253E9"/>
    <w:rsid w:val="0022609E"/>
    <w:rsid w:val="00226321"/>
    <w:rsid w:val="0022680C"/>
    <w:rsid w:val="002268C6"/>
    <w:rsid w:val="00226A1F"/>
    <w:rsid w:val="002270DB"/>
    <w:rsid w:val="00227419"/>
    <w:rsid w:val="00227C0C"/>
    <w:rsid w:val="0023053B"/>
    <w:rsid w:val="00231127"/>
    <w:rsid w:val="00231CED"/>
    <w:rsid w:val="00231DA7"/>
    <w:rsid w:val="0023275F"/>
    <w:rsid w:val="002330E7"/>
    <w:rsid w:val="002331DE"/>
    <w:rsid w:val="002345E9"/>
    <w:rsid w:val="00234605"/>
    <w:rsid w:val="00235A5D"/>
    <w:rsid w:val="00235C9A"/>
    <w:rsid w:val="0023628F"/>
    <w:rsid w:val="002365B6"/>
    <w:rsid w:val="00236752"/>
    <w:rsid w:val="0023680D"/>
    <w:rsid w:val="0023698B"/>
    <w:rsid w:val="0023699C"/>
    <w:rsid w:val="00236D92"/>
    <w:rsid w:val="002377A1"/>
    <w:rsid w:val="002379ED"/>
    <w:rsid w:val="00237DFF"/>
    <w:rsid w:val="002402F1"/>
    <w:rsid w:val="00240A90"/>
    <w:rsid w:val="00240BED"/>
    <w:rsid w:val="00241076"/>
    <w:rsid w:val="00241B23"/>
    <w:rsid w:val="00241BF2"/>
    <w:rsid w:val="00242541"/>
    <w:rsid w:val="00242B5F"/>
    <w:rsid w:val="00243B00"/>
    <w:rsid w:val="00243EEB"/>
    <w:rsid w:val="00244B27"/>
    <w:rsid w:val="00245F3E"/>
    <w:rsid w:val="00246023"/>
    <w:rsid w:val="0024608F"/>
    <w:rsid w:val="0024609E"/>
    <w:rsid w:val="002466A8"/>
    <w:rsid w:val="00247583"/>
    <w:rsid w:val="00247954"/>
    <w:rsid w:val="00247A97"/>
    <w:rsid w:val="00247F57"/>
    <w:rsid w:val="00250D5C"/>
    <w:rsid w:val="00250D9D"/>
    <w:rsid w:val="00250FE4"/>
    <w:rsid w:val="0025116B"/>
    <w:rsid w:val="002511BD"/>
    <w:rsid w:val="00252A09"/>
    <w:rsid w:val="00252A88"/>
    <w:rsid w:val="0025350C"/>
    <w:rsid w:val="002539D0"/>
    <w:rsid w:val="00253E1D"/>
    <w:rsid w:val="00253FED"/>
    <w:rsid w:val="00254375"/>
    <w:rsid w:val="00254E0B"/>
    <w:rsid w:val="00255246"/>
    <w:rsid w:val="0025547B"/>
    <w:rsid w:val="002555F0"/>
    <w:rsid w:val="00255845"/>
    <w:rsid w:val="002558F5"/>
    <w:rsid w:val="00255F69"/>
    <w:rsid w:val="0025611A"/>
    <w:rsid w:val="002561EB"/>
    <w:rsid w:val="0025655D"/>
    <w:rsid w:val="00256BFB"/>
    <w:rsid w:val="00256DE1"/>
    <w:rsid w:val="0025794B"/>
    <w:rsid w:val="00257C95"/>
    <w:rsid w:val="00260242"/>
    <w:rsid w:val="00260751"/>
    <w:rsid w:val="002614E3"/>
    <w:rsid w:val="00261CB1"/>
    <w:rsid w:val="00263715"/>
    <w:rsid w:val="00263B13"/>
    <w:rsid w:val="00263BFF"/>
    <w:rsid w:val="00263EA6"/>
    <w:rsid w:val="0026432D"/>
    <w:rsid w:val="00264A2F"/>
    <w:rsid w:val="00264D07"/>
    <w:rsid w:val="00265069"/>
    <w:rsid w:val="0026550A"/>
    <w:rsid w:val="002668A9"/>
    <w:rsid w:val="00266A38"/>
    <w:rsid w:val="00266E3B"/>
    <w:rsid w:val="00267333"/>
    <w:rsid w:val="00267A0A"/>
    <w:rsid w:val="0027056C"/>
    <w:rsid w:val="002705DF"/>
    <w:rsid w:val="00270E53"/>
    <w:rsid w:val="002716A0"/>
    <w:rsid w:val="002717A7"/>
    <w:rsid w:val="00271826"/>
    <w:rsid w:val="00272439"/>
    <w:rsid w:val="00272FE9"/>
    <w:rsid w:val="00273D6D"/>
    <w:rsid w:val="00273EA6"/>
    <w:rsid w:val="00274B72"/>
    <w:rsid w:val="00274E3D"/>
    <w:rsid w:val="00274FFD"/>
    <w:rsid w:val="00275414"/>
    <w:rsid w:val="002755A6"/>
    <w:rsid w:val="002757D8"/>
    <w:rsid w:val="00275F24"/>
    <w:rsid w:val="00276B21"/>
    <w:rsid w:val="00277A1F"/>
    <w:rsid w:val="00280261"/>
    <w:rsid w:val="002804AF"/>
    <w:rsid w:val="0028090A"/>
    <w:rsid w:val="00280C6C"/>
    <w:rsid w:val="0028146A"/>
    <w:rsid w:val="0028169C"/>
    <w:rsid w:val="002821C4"/>
    <w:rsid w:val="002842FF"/>
    <w:rsid w:val="002845DF"/>
    <w:rsid w:val="002845E3"/>
    <w:rsid w:val="00284A92"/>
    <w:rsid w:val="00284ABE"/>
    <w:rsid w:val="00285D3C"/>
    <w:rsid w:val="002861A4"/>
    <w:rsid w:val="0028647C"/>
    <w:rsid w:val="00286D3D"/>
    <w:rsid w:val="00286D7E"/>
    <w:rsid w:val="002879DF"/>
    <w:rsid w:val="00287F1A"/>
    <w:rsid w:val="00291648"/>
    <w:rsid w:val="0029190F"/>
    <w:rsid w:val="002922DE"/>
    <w:rsid w:val="00292AB9"/>
    <w:rsid w:val="00292AF3"/>
    <w:rsid w:val="00292FA3"/>
    <w:rsid w:val="0029395B"/>
    <w:rsid w:val="0029399E"/>
    <w:rsid w:val="00294070"/>
    <w:rsid w:val="00294115"/>
    <w:rsid w:val="00294745"/>
    <w:rsid w:val="00294885"/>
    <w:rsid w:val="00295594"/>
    <w:rsid w:val="00295FAE"/>
    <w:rsid w:val="00296833"/>
    <w:rsid w:val="00296A1C"/>
    <w:rsid w:val="00296B3B"/>
    <w:rsid w:val="00296C14"/>
    <w:rsid w:val="00296E1F"/>
    <w:rsid w:val="00296EB4"/>
    <w:rsid w:val="00297941"/>
    <w:rsid w:val="002A00C5"/>
    <w:rsid w:val="002A02F8"/>
    <w:rsid w:val="002A0470"/>
    <w:rsid w:val="002A181C"/>
    <w:rsid w:val="002A1B4E"/>
    <w:rsid w:val="002A1DAB"/>
    <w:rsid w:val="002A2F74"/>
    <w:rsid w:val="002A40BD"/>
    <w:rsid w:val="002A4629"/>
    <w:rsid w:val="002A4C71"/>
    <w:rsid w:val="002A52F3"/>
    <w:rsid w:val="002A5753"/>
    <w:rsid w:val="002A5795"/>
    <w:rsid w:val="002A7D12"/>
    <w:rsid w:val="002A7EB7"/>
    <w:rsid w:val="002B0164"/>
    <w:rsid w:val="002B0291"/>
    <w:rsid w:val="002B0760"/>
    <w:rsid w:val="002B152A"/>
    <w:rsid w:val="002B2882"/>
    <w:rsid w:val="002B2D0B"/>
    <w:rsid w:val="002B3AB3"/>
    <w:rsid w:val="002B459C"/>
    <w:rsid w:val="002B4E44"/>
    <w:rsid w:val="002B5773"/>
    <w:rsid w:val="002B5937"/>
    <w:rsid w:val="002B6968"/>
    <w:rsid w:val="002B6E73"/>
    <w:rsid w:val="002B767A"/>
    <w:rsid w:val="002B7C30"/>
    <w:rsid w:val="002B7ED3"/>
    <w:rsid w:val="002C0B84"/>
    <w:rsid w:val="002C0CFF"/>
    <w:rsid w:val="002C0FA3"/>
    <w:rsid w:val="002C1374"/>
    <w:rsid w:val="002C1577"/>
    <w:rsid w:val="002C1650"/>
    <w:rsid w:val="002C2137"/>
    <w:rsid w:val="002C261B"/>
    <w:rsid w:val="002C2D07"/>
    <w:rsid w:val="002C3F9D"/>
    <w:rsid w:val="002C4044"/>
    <w:rsid w:val="002C4373"/>
    <w:rsid w:val="002C460D"/>
    <w:rsid w:val="002C5296"/>
    <w:rsid w:val="002C5FCF"/>
    <w:rsid w:val="002C62C5"/>
    <w:rsid w:val="002C750C"/>
    <w:rsid w:val="002C7803"/>
    <w:rsid w:val="002C7DE1"/>
    <w:rsid w:val="002D0458"/>
    <w:rsid w:val="002D065C"/>
    <w:rsid w:val="002D105A"/>
    <w:rsid w:val="002D1613"/>
    <w:rsid w:val="002D16F0"/>
    <w:rsid w:val="002D1CEA"/>
    <w:rsid w:val="002D2585"/>
    <w:rsid w:val="002D2710"/>
    <w:rsid w:val="002D2777"/>
    <w:rsid w:val="002D3C17"/>
    <w:rsid w:val="002D3CC4"/>
    <w:rsid w:val="002D68E4"/>
    <w:rsid w:val="002D6AE7"/>
    <w:rsid w:val="002D701B"/>
    <w:rsid w:val="002D76AA"/>
    <w:rsid w:val="002D7989"/>
    <w:rsid w:val="002E0BEE"/>
    <w:rsid w:val="002E0D0B"/>
    <w:rsid w:val="002E15E2"/>
    <w:rsid w:val="002E1623"/>
    <w:rsid w:val="002E1965"/>
    <w:rsid w:val="002E1AA5"/>
    <w:rsid w:val="002E1F38"/>
    <w:rsid w:val="002E2EB8"/>
    <w:rsid w:val="002E3918"/>
    <w:rsid w:val="002E397E"/>
    <w:rsid w:val="002E3F6D"/>
    <w:rsid w:val="002E3FC4"/>
    <w:rsid w:val="002E4EEE"/>
    <w:rsid w:val="002E522C"/>
    <w:rsid w:val="002E5598"/>
    <w:rsid w:val="002E5884"/>
    <w:rsid w:val="002E62FC"/>
    <w:rsid w:val="002E63BD"/>
    <w:rsid w:val="002E6E57"/>
    <w:rsid w:val="002E6FAD"/>
    <w:rsid w:val="002E70FD"/>
    <w:rsid w:val="002E77BB"/>
    <w:rsid w:val="002E782A"/>
    <w:rsid w:val="002E7936"/>
    <w:rsid w:val="002E7AF7"/>
    <w:rsid w:val="002F00E5"/>
    <w:rsid w:val="002F014D"/>
    <w:rsid w:val="002F06AF"/>
    <w:rsid w:val="002F08BF"/>
    <w:rsid w:val="002F17DB"/>
    <w:rsid w:val="002F19D7"/>
    <w:rsid w:val="002F1C5F"/>
    <w:rsid w:val="002F1F30"/>
    <w:rsid w:val="002F1F71"/>
    <w:rsid w:val="002F2034"/>
    <w:rsid w:val="002F2448"/>
    <w:rsid w:val="002F2629"/>
    <w:rsid w:val="002F26ED"/>
    <w:rsid w:val="002F29C8"/>
    <w:rsid w:val="002F2AB6"/>
    <w:rsid w:val="002F3882"/>
    <w:rsid w:val="002F3A27"/>
    <w:rsid w:val="002F3C6B"/>
    <w:rsid w:val="002F3D6B"/>
    <w:rsid w:val="002F4B1F"/>
    <w:rsid w:val="002F593B"/>
    <w:rsid w:val="002F5A65"/>
    <w:rsid w:val="002F6B3E"/>
    <w:rsid w:val="002F7383"/>
    <w:rsid w:val="002F7C5E"/>
    <w:rsid w:val="002F7E78"/>
    <w:rsid w:val="0030002A"/>
    <w:rsid w:val="0030060D"/>
    <w:rsid w:val="003008A5"/>
    <w:rsid w:val="00300DE0"/>
    <w:rsid w:val="003012EF"/>
    <w:rsid w:val="00301C4D"/>
    <w:rsid w:val="0030363E"/>
    <w:rsid w:val="00303E01"/>
    <w:rsid w:val="00304F08"/>
    <w:rsid w:val="00305AE9"/>
    <w:rsid w:val="00305F76"/>
    <w:rsid w:val="00306E0B"/>
    <w:rsid w:val="00307EA1"/>
    <w:rsid w:val="00310D66"/>
    <w:rsid w:val="0031193B"/>
    <w:rsid w:val="00311BEB"/>
    <w:rsid w:val="003125A8"/>
    <w:rsid w:val="00312F8C"/>
    <w:rsid w:val="00313713"/>
    <w:rsid w:val="003137BE"/>
    <w:rsid w:val="003143FB"/>
    <w:rsid w:val="0031599E"/>
    <w:rsid w:val="00315D67"/>
    <w:rsid w:val="003160A2"/>
    <w:rsid w:val="00316128"/>
    <w:rsid w:val="0031652E"/>
    <w:rsid w:val="00316681"/>
    <w:rsid w:val="00316ADF"/>
    <w:rsid w:val="00316CBE"/>
    <w:rsid w:val="00316FAF"/>
    <w:rsid w:val="00317231"/>
    <w:rsid w:val="003172D3"/>
    <w:rsid w:val="00317406"/>
    <w:rsid w:val="00317407"/>
    <w:rsid w:val="0031757D"/>
    <w:rsid w:val="00317CAE"/>
    <w:rsid w:val="00320A14"/>
    <w:rsid w:val="00321C74"/>
    <w:rsid w:val="003224E7"/>
    <w:rsid w:val="00322D43"/>
    <w:rsid w:val="00322E87"/>
    <w:rsid w:val="00323994"/>
    <w:rsid w:val="00324BC2"/>
    <w:rsid w:val="00324E3E"/>
    <w:rsid w:val="00324E97"/>
    <w:rsid w:val="003250B6"/>
    <w:rsid w:val="0032536E"/>
    <w:rsid w:val="003255A2"/>
    <w:rsid w:val="00325852"/>
    <w:rsid w:val="00325AA9"/>
    <w:rsid w:val="00325C9D"/>
    <w:rsid w:val="003269D9"/>
    <w:rsid w:val="0032770F"/>
    <w:rsid w:val="00327967"/>
    <w:rsid w:val="00327DFE"/>
    <w:rsid w:val="00330D32"/>
    <w:rsid w:val="00330E00"/>
    <w:rsid w:val="00331E35"/>
    <w:rsid w:val="003325A4"/>
    <w:rsid w:val="0033291E"/>
    <w:rsid w:val="00332F6E"/>
    <w:rsid w:val="003336CA"/>
    <w:rsid w:val="00333ABA"/>
    <w:rsid w:val="0033473C"/>
    <w:rsid w:val="00334855"/>
    <w:rsid w:val="003352EE"/>
    <w:rsid w:val="00335447"/>
    <w:rsid w:val="003356A0"/>
    <w:rsid w:val="00336E9E"/>
    <w:rsid w:val="00336FC4"/>
    <w:rsid w:val="003377BC"/>
    <w:rsid w:val="00337F32"/>
    <w:rsid w:val="00340C83"/>
    <w:rsid w:val="0034171B"/>
    <w:rsid w:val="003417CD"/>
    <w:rsid w:val="00342F58"/>
    <w:rsid w:val="00343108"/>
    <w:rsid w:val="00343D9B"/>
    <w:rsid w:val="00344452"/>
    <w:rsid w:val="00344907"/>
    <w:rsid w:val="00344D65"/>
    <w:rsid w:val="00344D78"/>
    <w:rsid w:val="0034550C"/>
    <w:rsid w:val="0034582F"/>
    <w:rsid w:val="00346291"/>
    <w:rsid w:val="0034765F"/>
    <w:rsid w:val="00347DF3"/>
    <w:rsid w:val="003508C7"/>
    <w:rsid w:val="00350B33"/>
    <w:rsid w:val="00350F79"/>
    <w:rsid w:val="00351593"/>
    <w:rsid w:val="00351A9C"/>
    <w:rsid w:val="00351BAF"/>
    <w:rsid w:val="00351E29"/>
    <w:rsid w:val="00351FEB"/>
    <w:rsid w:val="003535FF"/>
    <w:rsid w:val="00353EF7"/>
    <w:rsid w:val="00354409"/>
    <w:rsid w:val="0035479A"/>
    <w:rsid w:val="0035514C"/>
    <w:rsid w:val="0035555E"/>
    <w:rsid w:val="003555F9"/>
    <w:rsid w:val="00355637"/>
    <w:rsid w:val="003557FC"/>
    <w:rsid w:val="00355AAD"/>
    <w:rsid w:val="00355BEA"/>
    <w:rsid w:val="00356AE1"/>
    <w:rsid w:val="00357C0F"/>
    <w:rsid w:val="00360083"/>
    <w:rsid w:val="00360693"/>
    <w:rsid w:val="00361253"/>
    <w:rsid w:val="00361332"/>
    <w:rsid w:val="00361665"/>
    <w:rsid w:val="00361B8F"/>
    <w:rsid w:val="00361F2A"/>
    <w:rsid w:val="00362255"/>
    <w:rsid w:val="00362AE6"/>
    <w:rsid w:val="00362AED"/>
    <w:rsid w:val="003635F5"/>
    <w:rsid w:val="003637F6"/>
    <w:rsid w:val="00363A2A"/>
    <w:rsid w:val="00364493"/>
    <w:rsid w:val="00364578"/>
    <w:rsid w:val="00365201"/>
    <w:rsid w:val="0036521D"/>
    <w:rsid w:val="00365723"/>
    <w:rsid w:val="00365C43"/>
    <w:rsid w:val="00365FCB"/>
    <w:rsid w:val="0036660B"/>
    <w:rsid w:val="00366667"/>
    <w:rsid w:val="003700C3"/>
    <w:rsid w:val="00371350"/>
    <w:rsid w:val="0037182F"/>
    <w:rsid w:val="00371924"/>
    <w:rsid w:val="00371B54"/>
    <w:rsid w:val="00371CA4"/>
    <w:rsid w:val="00371FF8"/>
    <w:rsid w:val="0037285E"/>
    <w:rsid w:val="00372B57"/>
    <w:rsid w:val="00372F59"/>
    <w:rsid w:val="00373BF8"/>
    <w:rsid w:val="00373D3A"/>
    <w:rsid w:val="0037464D"/>
    <w:rsid w:val="00375473"/>
    <w:rsid w:val="0037557C"/>
    <w:rsid w:val="00375995"/>
    <w:rsid w:val="00376A00"/>
    <w:rsid w:val="00377B5A"/>
    <w:rsid w:val="00377BC1"/>
    <w:rsid w:val="00380184"/>
    <w:rsid w:val="00380277"/>
    <w:rsid w:val="00380809"/>
    <w:rsid w:val="00380B20"/>
    <w:rsid w:val="0038133C"/>
    <w:rsid w:val="0038289E"/>
    <w:rsid w:val="0038456A"/>
    <w:rsid w:val="003852A9"/>
    <w:rsid w:val="00385967"/>
    <w:rsid w:val="00385BAD"/>
    <w:rsid w:val="00385C07"/>
    <w:rsid w:val="00386AD0"/>
    <w:rsid w:val="00386BFE"/>
    <w:rsid w:val="00386FBD"/>
    <w:rsid w:val="003876C4"/>
    <w:rsid w:val="00387868"/>
    <w:rsid w:val="00387B69"/>
    <w:rsid w:val="0039009F"/>
    <w:rsid w:val="0039038B"/>
    <w:rsid w:val="00390AB7"/>
    <w:rsid w:val="00391AFE"/>
    <w:rsid w:val="00391B71"/>
    <w:rsid w:val="00393087"/>
    <w:rsid w:val="00393709"/>
    <w:rsid w:val="00393FCA"/>
    <w:rsid w:val="0039435B"/>
    <w:rsid w:val="003945EC"/>
    <w:rsid w:val="0039466B"/>
    <w:rsid w:val="003948E3"/>
    <w:rsid w:val="00395322"/>
    <w:rsid w:val="00395BDA"/>
    <w:rsid w:val="003975D4"/>
    <w:rsid w:val="003A0938"/>
    <w:rsid w:val="003A0BFD"/>
    <w:rsid w:val="003A0C00"/>
    <w:rsid w:val="003A0FC5"/>
    <w:rsid w:val="003A122D"/>
    <w:rsid w:val="003A16B4"/>
    <w:rsid w:val="003A18E5"/>
    <w:rsid w:val="003A237D"/>
    <w:rsid w:val="003A28A6"/>
    <w:rsid w:val="003A2977"/>
    <w:rsid w:val="003A2A8E"/>
    <w:rsid w:val="003A37DF"/>
    <w:rsid w:val="003A467D"/>
    <w:rsid w:val="003A527E"/>
    <w:rsid w:val="003A59DE"/>
    <w:rsid w:val="003A6769"/>
    <w:rsid w:val="003A6850"/>
    <w:rsid w:val="003A6A02"/>
    <w:rsid w:val="003A6C3E"/>
    <w:rsid w:val="003B06E0"/>
    <w:rsid w:val="003B0808"/>
    <w:rsid w:val="003B0A56"/>
    <w:rsid w:val="003B0BF2"/>
    <w:rsid w:val="003B15CF"/>
    <w:rsid w:val="003B15FB"/>
    <w:rsid w:val="003B245B"/>
    <w:rsid w:val="003B2972"/>
    <w:rsid w:val="003B302E"/>
    <w:rsid w:val="003B319D"/>
    <w:rsid w:val="003B3A36"/>
    <w:rsid w:val="003B3A79"/>
    <w:rsid w:val="003B3BCF"/>
    <w:rsid w:val="003B3DBA"/>
    <w:rsid w:val="003B41AC"/>
    <w:rsid w:val="003B4F0A"/>
    <w:rsid w:val="003B5430"/>
    <w:rsid w:val="003B6611"/>
    <w:rsid w:val="003B68E7"/>
    <w:rsid w:val="003B7376"/>
    <w:rsid w:val="003B78B1"/>
    <w:rsid w:val="003C027A"/>
    <w:rsid w:val="003C04A5"/>
    <w:rsid w:val="003C1091"/>
    <w:rsid w:val="003C16E5"/>
    <w:rsid w:val="003C177C"/>
    <w:rsid w:val="003C1EB9"/>
    <w:rsid w:val="003C2FE5"/>
    <w:rsid w:val="003C34AF"/>
    <w:rsid w:val="003C36D7"/>
    <w:rsid w:val="003C3CEB"/>
    <w:rsid w:val="003C415A"/>
    <w:rsid w:val="003C43FD"/>
    <w:rsid w:val="003C4993"/>
    <w:rsid w:val="003C6C68"/>
    <w:rsid w:val="003C70C3"/>
    <w:rsid w:val="003C774A"/>
    <w:rsid w:val="003C78B1"/>
    <w:rsid w:val="003C7EA8"/>
    <w:rsid w:val="003D01A0"/>
    <w:rsid w:val="003D0823"/>
    <w:rsid w:val="003D192B"/>
    <w:rsid w:val="003D1AA8"/>
    <w:rsid w:val="003D2709"/>
    <w:rsid w:val="003D290A"/>
    <w:rsid w:val="003D2990"/>
    <w:rsid w:val="003D2E96"/>
    <w:rsid w:val="003D334E"/>
    <w:rsid w:val="003D3427"/>
    <w:rsid w:val="003D5818"/>
    <w:rsid w:val="003D6C6F"/>
    <w:rsid w:val="003D7421"/>
    <w:rsid w:val="003D75FA"/>
    <w:rsid w:val="003D7B80"/>
    <w:rsid w:val="003E0069"/>
    <w:rsid w:val="003E03BF"/>
    <w:rsid w:val="003E0451"/>
    <w:rsid w:val="003E1202"/>
    <w:rsid w:val="003E1976"/>
    <w:rsid w:val="003E1E66"/>
    <w:rsid w:val="003E20AF"/>
    <w:rsid w:val="003E24D2"/>
    <w:rsid w:val="003E402F"/>
    <w:rsid w:val="003E420E"/>
    <w:rsid w:val="003E43DC"/>
    <w:rsid w:val="003E4615"/>
    <w:rsid w:val="003E50DF"/>
    <w:rsid w:val="003E5707"/>
    <w:rsid w:val="003E5E88"/>
    <w:rsid w:val="003E6589"/>
    <w:rsid w:val="003E6D45"/>
    <w:rsid w:val="003E7935"/>
    <w:rsid w:val="003F06D5"/>
    <w:rsid w:val="003F0CFF"/>
    <w:rsid w:val="003F1E50"/>
    <w:rsid w:val="003F2B91"/>
    <w:rsid w:val="003F32DB"/>
    <w:rsid w:val="003F34AC"/>
    <w:rsid w:val="003F3546"/>
    <w:rsid w:val="003F5238"/>
    <w:rsid w:val="003F5517"/>
    <w:rsid w:val="003F5589"/>
    <w:rsid w:val="003F5A89"/>
    <w:rsid w:val="003F613C"/>
    <w:rsid w:val="003F62A2"/>
    <w:rsid w:val="003F6BFE"/>
    <w:rsid w:val="00400561"/>
    <w:rsid w:val="00400AD6"/>
    <w:rsid w:val="00401668"/>
    <w:rsid w:val="0040175C"/>
    <w:rsid w:val="00402F5B"/>
    <w:rsid w:val="00402FB8"/>
    <w:rsid w:val="0040306A"/>
    <w:rsid w:val="00403261"/>
    <w:rsid w:val="0040338A"/>
    <w:rsid w:val="004034FC"/>
    <w:rsid w:val="00403554"/>
    <w:rsid w:val="0040688C"/>
    <w:rsid w:val="00406A95"/>
    <w:rsid w:val="004078D5"/>
    <w:rsid w:val="00410792"/>
    <w:rsid w:val="00411057"/>
    <w:rsid w:val="004113E0"/>
    <w:rsid w:val="00411DCF"/>
    <w:rsid w:val="00412627"/>
    <w:rsid w:val="00412699"/>
    <w:rsid w:val="00412A91"/>
    <w:rsid w:val="0041356F"/>
    <w:rsid w:val="00414451"/>
    <w:rsid w:val="00414B4C"/>
    <w:rsid w:val="00415332"/>
    <w:rsid w:val="004155EB"/>
    <w:rsid w:val="00415695"/>
    <w:rsid w:val="0041604D"/>
    <w:rsid w:val="00416ABA"/>
    <w:rsid w:val="00416DCE"/>
    <w:rsid w:val="00416F68"/>
    <w:rsid w:val="004170D1"/>
    <w:rsid w:val="004205BB"/>
    <w:rsid w:val="0042075F"/>
    <w:rsid w:val="0042096A"/>
    <w:rsid w:val="004213E6"/>
    <w:rsid w:val="004219EF"/>
    <w:rsid w:val="00421D62"/>
    <w:rsid w:val="00422259"/>
    <w:rsid w:val="00422304"/>
    <w:rsid w:val="004228C0"/>
    <w:rsid w:val="00422CA2"/>
    <w:rsid w:val="00422FFA"/>
    <w:rsid w:val="00423272"/>
    <w:rsid w:val="00423458"/>
    <w:rsid w:val="00423A30"/>
    <w:rsid w:val="00424451"/>
    <w:rsid w:val="004251B3"/>
    <w:rsid w:val="00426194"/>
    <w:rsid w:val="00426198"/>
    <w:rsid w:val="00426ADA"/>
    <w:rsid w:val="004312A1"/>
    <w:rsid w:val="00431881"/>
    <w:rsid w:val="004318E5"/>
    <w:rsid w:val="00431D73"/>
    <w:rsid w:val="00431FAC"/>
    <w:rsid w:val="004322E2"/>
    <w:rsid w:val="004328C6"/>
    <w:rsid w:val="004332C2"/>
    <w:rsid w:val="00433E18"/>
    <w:rsid w:val="00433E6F"/>
    <w:rsid w:val="0043536A"/>
    <w:rsid w:val="004363A7"/>
    <w:rsid w:val="00436E8F"/>
    <w:rsid w:val="00436F35"/>
    <w:rsid w:val="00437140"/>
    <w:rsid w:val="00437186"/>
    <w:rsid w:val="0043797F"/>
    <w:rsid w:val="00437C19"/>
    <w:rsid w:val="00437E72"/>
    <w:rsid w:val="00440543"/>
    <w:rsid w:val="004405E1"/>
    <w:rsid w:val="00440C33"/>
    <w:rsid w:val="00440C93"/>
    <w:rsid w:val="00441313"/>
    <w:rsid w:val="00441331"/>
    <w:rsid w:val="00441CEC"/>
    <w:rsid w:val="004422A4"/>
    <w:rsid w:val="0044323E"/>
    <w:rsid w:val="004436EA"/>
    <w:rsid w:val="00444262"/>
    <w:rsid w:val="004447DC"/>
    <w:rsid w:val="00444B7E"/>
    <w:rsid w:val="00444D5D"/>
    <w:rsid w:val="00445424"/>
    <w:rsid w:val="00445549"/>
    <w:rsid w:val="0044574D"/>
    <w:rsid w:val="00446422"/>
    <w:rsid w:val="004465BF"/>
    <w:rsid w:val="00446798"/>
    <w:rsid w:val="004467E4"/>
    <w:rsid w:val="00447E4B"/>
    <w:rsid w:val="0045093A"/>
    <w:rsid w:val="004513E1"/>
    <w:rsid w:val="00451B09"/>
    <w:rsid w:val="00452DAE"/>
    <w:rsid w:val="0045312C"/>
    <w:rsid w:val="004532E4"/>
    <w:rsid w:val="00453805"/>
    <w:rsid w:val="00453ADF"/>
    <w:rsid w:val="00453EA5"/>
    <w:rsid w:val="0045408C"/>
    <w:rsid w:val="0045467E"/>
    <w:rsid w:val="004551BD"/>
    <w:rsid w:val="0045541F"/>
    <w:rsid w:val="00457FB5"/>
    <w:rsid w:val="0046025B"/>
    <w:rsid w:val="004605D7"/>
    <w:rsid w:val="00460967"/>
    <w:rsid w:val="00460B28"/>
    <w:rsid w:val="004615EA"/>
    <w:rsid w:val="004615F2"/>
    <w:rsid w:val="00461680"/>
    <w:rsid w:val="00461918"/>
    <w:rsid w:val="004620E9"/>
    <w:rsid w:val="00462102"/>
    <w:rsid w:val="00462111"/>
    <w:rsid w:val="004622F9"/>
    <w:rsid w:val="0046231F"/>
    <w:rsid w:val="004627A6"/>
    <w:rsid w:val="00462F83"/>
    <w:rsid w:val="004630C1"/>
    <w:rsid w:val="0046347D"/>
    <w:rsid w:val="004642AC"/>
    <w:rsid w:val="004642F2"/>
    <w:rsid w:val="00464ADE"/>
    <w:rsid w:val="00464F51"/>
    <w:rsid w:val="004653F7"/>
    <w:rsid w:val="004653FB"/>
    <w:rsid w:val="00466DA0"/>
    <w:rsid w:val="00467100"/>
    <w:rsid w:val="00467DF9"/>
    <w:rsid w:val="00470389"/>
    <w:rsid w:val="00470606"/>
    <w:rsid w:val="0047096A"/>
    <w:rsid w:val="004710CF"/>
    <w:rsid w:val="004711CB"/>
    <w:rsid w:val="004714A0"/>
    <w:rsid w:val="004716B5"/>
    <w:rsid w:val="00471922"/>
    <w:rsid w:val="004719D3"/>
    <w:rsid w:val="004722C2"/>
    <w:rsid w:val="004731B7"/>
    <w:rsid w:val="00473A21"/>
    <w:rsid w:val="004742BC"/>
    <w:rsid w:val="004742F7"/>
    <w:rsid w:val="00474379"/>
    <w:rsid w:val="004743C9"/>
    <w:rsid w:val="00474933"/>
    <w:rsid w:val="00474972"/>
    <w:rsid w:val="004753EE"/>
    <w:rsid w:val="00475709"/>
    <w:rsid w:val="00475A12"/>
    <w:rsid w:val="00475CA5"/>
    <w:rsid w:val="00477BEF"/>
    <w:rsid w:val="00481236"/>
    <w:rsid w:val="00482127"/>
    <w:rsid w:val="00482179"/>
    <w:rsid w:val="0048377B"/>
    <w:rsid w:val="00484366"/>
    <w:rsid w:val="004847F8"/>
    <w:rsid w:val="00485C34"/>
    <w:rsid w:val="00485D09"/>
    <w:rsid w:val="00486932"/>
    <w:rsid w:val="00486FD9"/>
    <w:rsid w:val="00487729"/>
    <w:rsid w:val="00487EBE"/>
    <w:rsid w:val="00487F02"/>
    <w:rsid w:val="004907A1"/>
    <w:rsid w:val="00491111"/>
    <w:rsid w:val="00492659"/>
    <w:rsid w:val="00492F26"/>
    <w:rsid w:val="004935F6"/>
    <w:rsid w:val="00493869"/>
    <w:rsid w:val="00493B5B"/>
    <w:rsid w:val="00494745"/>
    <w:rsid w:val="004947CB"/>
    <w:rsid w:val="0049661E"/>
    <w:rsid w:val="00496704"/>
    <w:rsid w:val="0049681A"/>
    <w:rsid w:val="0049703C"/>
    <w:rsid w:val="004970F0"/>
    <w:rsid w:val="00497EAA"/>
    <w:rsid w:val="004A0323"/>
    <w:rsid w:val="004A0522"/>
    <w:rsid w:val="004A0E21"/>
    <w:rsid w:val="004A10C6"/>
    <w:rsid w:val="004A1595"/>
    <w:rsid w:val="004A1E4B"/>
    <w:rsid w:val="004A1FA4"/>
    <w:rsid w:val="004A1FC7"/>
    <w:rsid w:val="004A22BE"/>
    <w:rsid w:val="004A2578"/>
    <w:rsid w:val="004A293F"/>
    <w:rsid w:val="004A2C43"/>
    <w:rsid w:val="004A312E"/>
    <w:rsid w:val="004A350A"/>
    <w:rsid w:val="004A394F"/>
    <w:rsid w:val="004A451A"/>
    <w:rsid w:val="004A456D"/>
    <w:rsid w:val="004A47A8"/>
    <w:rsid w:val="004A4B0B"/>
    <w:rsid w:val="004A4DBB"/>
    <w:rsid w:val="004A5486"/>
    <w:rsid w:val="004A5540"/>
    <w:rsid w:val="004A56DD"/>
    <w:rsid w:val="004A5BB5"/>
    <w:rsid w:val="004A6153"/>
    <w:rsid w:val="004A622C"/>
    <w:rsid w:val="004A6354"/>
    <w:rsid w:val="004A659A"/>
    <w:rsid w:val="004A680F"/>
    <w:rsid w:val="004A7B62"/>
    <w:rsid w:val="004B0143"/>
    <w:rsid w:val="004B0975"/>
    <w:rsid w:val="004B1746"/>
    <w:rsid w:val="004B197C"/>
    <w:rsid w:val="004B1ADA"/>
    <w:rsid w:val="004B1DB3"/>
    <w:rsid w:val="004B1E28"/>
    <w:rsid w:val="004B1E3F"/>
    <w:rsid w:val="004B20B3"/>
    <w:rsid w:val="004B293C"/>
    <w:rsid w:val="004B334D"/>
    <w:rsid w:val="004B3AFD"/>
    <w:rsid w:val="004B4015"/>
    <w:rsid w:val="004B4304"/>
    <w:rsid w:val="004B4B5D"/>
    <w:rsid w:val="004B4BBE"/>
    <w:rsid w:val="004B576C"/>
    <w:rsid w:val="004B6B11"/>
    <w:rsid w:val="004B7161"/>
    <w:rsid w:val="004B71D7"/>
    <w:rsid w:val="004C007F"/>
    <w:rsid w:val="004C00FC"/>
    <w:rsid w:val="004C0448"/>
    <w:rsid w:val="004C0743"/>
    <w:rsid w:val="004C0B90"/>
    <w:rsid w:val="004C0CCD"/>
    <w:rsid w:val="004C1089"/>
    <w:rsid w:val="004C1132"/>
    <w:rsid w:val="004C1B9D"/>
    <w:rsid w:val="004C1D9C"/>
    <w:rsid w:val="004C269E"/>
    <w:rsid w:val="004C3AE4"/>
    <w:rsid w:val="004C3DF3"/>
    <w:rsid w:val="004C423E"/>
    <w:rsid w:val="004C4438"/>
    <w:rsid w:val="004C4805"/>
    <w:rsid w:val="004C5325"/>
    <w:rsid w:val="004C54DC"/>
    <w:rsid w:val="004C5655"/>
    <w:rsid w:val="004C5869"/>
    <w:rsid w:val="004C5FDD"/>
    <w:rsid w:val="004C6101"/>
    <w:rsid w:val="004C6FE2"/>
    <w:rsid w:val="004C7026"/>
    <w:rsid w:val="004C72BA"/>
    <w:rsid w:val="004C72DD"/>
    <w:rsid w:val="004C788F"/>
    <w:rsid w:val="004D04C4"/>
    <w:rsid w:val="004D0E90"/>
    <w:rsid w:val="004D1B94"/>
    <w:rsid w:val="004D1F78"/>
    <w:rsid w:val="004D2A68"/>
    <w:rsid w:val="004D2A83"/>
    <w:rsid w:val="004D4267"/>
    <w:rsid w:val="004D592D"/>
    <w:rsid w:val="004D5CAA"/>
    <w:rsid w:val="004D6785"/>
    <w:rsid w:val="004D6F55"/>
    <w:rsid w:val="004D6F67"/>
    <w:rsid w:val="004D7DE7"/>
    <w:rsid w:val="004E0529"/>
    <w:rsid w:val="004E079C"/>
    <w:rsid w:val="004E1032"/>
    <w:rsid w:val="004E14F1"/>
    <w:rsid w:val="004E2A43"/>
    <w:rsid w:val="004E2AF8"/>
    <w:rsid w:val="004E2B6E"/>
    <w:rsid w:val="004E2CE0"/>
    <w:rsid w:val="004E2D3D"/>
    <w:rsid w:val="004E2FAF"/>
    <w:rsid w:val="004E457B"/>
    <w:rsid w:val="004E48BD"/>
    <w:rsid w:val="004E4D22"/>
    <w:rsid w:val="004E5A98"/>
    <w:rsid w:val="004E5C40"/>
    <w:rsid w:val="004E7295"/>
    <w:rsid w:val="004E7BB9"/>
    <w:rsid w:val="004F041E"/>
    <w:rsid w:val="004F06A8"/>
    <w:rsid w:val="004F0D96"/>
    <w:rsid w:val="004F11B2"/>
    <w:rsid w:val="004F3C09"/>
    <w:rsid w:val="004F3EDE"/>
    <w:rsid w:val="004F4C16"/>
    <w:rsid w:val="004F4C83"/>
    <w:rsid w:val="004F4DD6"/>
    <w:rsid w:val="004F557E"/>
    <w:rsid w:val="004F5F5A"/>
    <w:rsid w:val="004F64B4"/>
    <w:rsid w:val="004F6F2E"/>
    <w:rsid w:val="004F74C2"/>
    <w:rsid w:val="005003EE"/>
    <w:rsid w:val="005006F3"/>
    <w:rsid w:val="005008C7"/>
    <w:rsid w:val="00501327"/>
    <w:rsid w:val="005017C9"/>
    <w:rsid w:val="0050232A"/>
    <w:rsid w:val="005023D7"/>
    <w:rsid w:val="0050264D"/>
    <w:rsid w:val="00502909"/>
    <w:rsid w:val="00502A0D"/>
    <w:rsid w:val="00502B45"/>
    <w:rsid w:val="00502FF8"/>
    <w:rsid w:val="00505080"/>
    <w:rsid w:val="0050546B"/>
    <w:rsid w:val="00505DC9"/>
    <w:rsid w:val="00506F51"/>
    <w:rsid w:val="00506FEB"/>
    <w:rsid w:val="005100D4"/>
    <w:rsid w:val="005102BB"/>
    <w:rsid w:val="00510869"/>
    <w:rsid w:val="00510E9A"/>
    <w:rsid w:val="00511FDF"/>
    <w:rsid w:val="0051204A"/>
    <w:rsid w:val="00512B46"/>
    <w:rsid w:val="00512DAA"/>
    <w:rsid w:val="005134F1"/>
    <w:rsid w:val="0051351E"/>
    <w:rsid w:val="00513CC3"/>
    <w:rsid w:val="00513E0F"/>
    <w:rsid w:val="00514099"/>
    <w:rsid w:val="00514367"/>
    <w:rsid w:val="00514564"/>
    <w:rsid w:val="00515C27"/>
    <w:rsid w:val="00516115"/>
    <w:rsid w:val="005163CE"/>
    <w:rsid w:val="0051646D"/>
    <w:rsid w:val="00516E42"/>
    <w:rsid w:val="00516E98"/>
    <w:rsid w:val="005174BE"/>
    <w:rsid w:val="00520462"/>
    <w:rsid w:val="0052049D"/>
    <w:rsid w:val="005204CF"/>
    <w:rsid w:val="00520C30"/>
    <w:rsid w:val="0052117B"/>
    <w:rsid w:val="0052125B"/>
    <w:rsid w:val="00521F59"/>
    <w:rsid w:val="00522BC4"/>
    <w:rsid w:val="00522D10"/>
    <w:rsid w:val="005231AB"/>
    <w:rsid w:val="00523F66"/>
    <w:rsid w:val="0052408F"/>
    <w:rsid w:val="00524695"/>
    <w:rsid w:val="00524710"/>
    <w:rsid w:val="00524818"/>
    <w:rsid w:val="00524E17"/>
    <w:rsid w:val="00525141"/>
    <w:rsid w:val="00525C6B"/>
    <w:rsid w:val="00526551"/>
    <w:rsid w:val="00526FEB"/>
    <w:rsid w:val="0052743E"/>
    <w:rsid w:val="00527ADB"/>
    <w:rsid w:val="00530213"/>
    <w:rsid w:val="00530FE3"/>
    <w:rsid w:val="00531052"/>
    <w:rsid w:val="005316EB"/>
    <w:rsid w:val="005328D8"/>
    <w:rsid w:val="00532F5C"/>
    <w:rsid w:val="00532F7C"/>
    <w:rsid w:val="00533626"/>
    <w:rsid w:val="00533BEB"/>
    <w:rsid w:val="0053451A"/>
    <w:rsid w:val="0053472F"/>
    <w:rsid w:val="00535D62"/>
    <w:rsid w:val="00535E68"/>
    <w:rsid w:val="00535EE0"/>
    <w:rsid w:val="00536369"/>
    <w:rsid w:val="00536C6D"/>
    <w:rsid w:val="00537CBA"/>
    <w:rsid w:val="00537FCE"/>
    <w:rsid w:val="0054189B"/>
    <w:rsid w:val="00542B86"/>
    <w:rsid w:val="00542C44"/>
    <w:rsid w:val="005437C5"/>
    <w:rsid w:val="005456CF"/>
    <w:rsid w:val="005458F2"/>
    <w:rsid w:val="00545BE3"/>
    <w:rsid w:val="005463FE"/>
    <w:rsid w:val="005468BD"/>
    <w:rsid w:val="00546EED"/>
    <w:rsid w:val="00546F2F"/>
    <w:rsid w:val="0054737D"/>
    <w:rsid w:val="00547558"/>
    <w:rsid w:val="00547A29"/>
    <w:rsid w:val="00547BF8"/>
    <w:rsid w:val="00550C03"/>
    <w:rsid w:val="00551093"/>
    <w:rsid w:val="00551099"/>
    <w:rsid w:val="0055187A"/>
    <w:rsid w:val="00551FC8"/>
    <w:rsid w:val="005521CA"/>
    <w:rsid w:val="0055287F"/>
    <w:rsid w:val="00552CC5"/>
    <w:rsid w:val="00552E39"/>
    <w:rsid w:val="00553561"/>
    <w:rsid w:val="00553A36"/>
    <w:rsid w:val="0055491F"/>
    <w:rsid w:val="00554ADF"/>
    <w:rsid w:val="00555370"/>
    <w:rsid w:val="005559B8"/>
    <w:rsid w:val="0055628B"/>
    <w:rsid w:val="00556FD8"/>
    <w:rsid w:val="005573ED"/>
    <w:rsid w:val="0055744A"/>
    <w:rsid w:val="00560464"/>
    <w:rsid w:val="0056095F"/>
    <w:rsid w:val="005609F6"/>
    <w:rsid w:val="0056104A"/>
    <w:rsid w:val="00561219"/>
    <w:rsid w:val="0056196A"/>
    <w:rsid w:val="00561FA9"/>
    <w:rsid w:val="00562B15"/>
    <w:rsid w:val="005631E3"/>
    <w:rsid w:val="0056377F"/>
    <w:rsid w:val="005643EF"/>
    <w:rsid w:val="00565462"/>
    <w:rsid w:val="005658B6"/>
    <w:rsid w:val="00567894"/>
    <w:rsid w:val="00567E25"/>
    <w:rsid w:val="005700F3"/>
    <w:rsid w:val="0057033E"/>
    <w:rsid w:val="005704EE"/>
    <w:rsid w:val="00571357"/>
    <w:rsid w:val="00571AF4"/>
    <w:rsid w:val="005721CD"/>
    <w:rsid w:val="005722D8"/>
    <w:rsid w:val="0057249C"/>
    <w:rsid w:val="00573052"/>
    <w:rsid w:val="00573AF7"/>
    <w:rsid w:val="00574423"/>
    <w:rsid w:val="005744DA"/>
    <w:rsid w:val="00576C8D"/>
    <w:rsid w:val="00577075"/>
    <w:rsid w:val="005773E9"/>
    <w:rsid w:val="0057787C"/>
    <w:rsid w:val="005778A4"/>
    <w:rsid w:val="00577B32"/>
    <w:rsid w:val="005805EF"/>
    <w:rsid w:val="00580866"/>
    <w:rsid w:val="00580C6B"/>
    <w:rsid w:val="00581077"/>
    <w:rsid w:val="0058150A"/>
    <w:rsid w:val="0058176D"/>
    <w:rsid w:val="00582D0E"/>
    <w:rsid w:val="0058332A"/>
    <w:rsid w:val="00583A8C"/>
    <w:rsid w:val="00583D21"/>
    <w:rsid w:val="00583E87"/>
    <w:rsid w:val="00584139"/>
    <w:rsid w:val="0058457E"/>
    <w:rsid w:val="00584F27"/>
    <w:rsid w:val="00584F36"/>
    <w:rsid w:val="00585B59"/>
    <w:rsid w:val="0058639A"/>
    <w:rsid w:val="005865AC"/>
    <w:rsid w:val="00586EB3"/>
    <w:rsid w:val="00586FA2"/>
    <w:rsid w:val="005874FE"/>
    <w:rsid w:val="0058768F"/>
    <w:rsid w:val="0059061A"/>
    <w:rsid w:val="005906C0"/>
    <w:rsid w:val="005911DC"/>
    <w:rsid w:val="00591E89"/>
    <w:rsid w:val="00592030"/>
    <w:rsid w:val="00592B02"/>
    <w:rsid w:val="00592ECF"/>
    <w:rsid w:val="00592FB5"/>
    <w:rsid w:val="005940B8"/>
    <w:rsid w:val="00594DCC"/>
    <w:rsid w:val="0059503C"/>
    <w:rsid w:val="0059635F"/>
    <w:rsid w:val="00596DFF"/>
    <w:rsid w:val="005978C7"/>
    <w:rsid w:val="005A0A28"/>
    <w:rsid w:val="005A0B30"/>
    <w:rsid w:val="005A162D"/>
    <w:rsid w:val="005A21DA"/>
    <w:rsid w:val="005A2EE8"/>
    <w:rsid w:val="005A3435"/>
    <w:rsid w:val="005A3537"/>
    <w:rsid w:val="005A36BD"/>
    <w:rsid w:val="005A3836"/>
    <w:rsid w:val="005A394F"/>
    <w:rsid w:val="005A4818"/>
    <w:rsid w:val="005A4CDE"/>
    <w:rsid w:val="005A6216"/>
    <w:rsid w:val="005A7BD5"/>
    <w:rsid w:val="005A7C0C"/>
    <w:rsid w:val="005A7E44"/>
    <w:rsid w:val="005B071A"/>
    <w:rsid w:val="005B0F51"/>
    <w:rsid w:val="005B20A5"/>
    <w:rsid w:val="005B2969"/>
    <w:rsid w:val="005B2BB3"/>
    <w:rsid w:val="005B2E33"/>
    <w:rsid w:val="005B38FB"/>
    <w:rsid w:val="005B4675"/>
    <w:rsid w:val="005B4F02"/>
    <w:rsid w:val="005B665A"/>
    <w:rsid w:val="005B6C2F"/>
    <w:rsid w:val="005B7150"/>
    <w:rsid w:val="005B7296"/>
    <w:rsid w:val="005B7457"/>
    <w:rsid w:val="005B77D4"/>
    <w:rsid w:val="005B7920"/>
    <w:rsid w:val="005B7CCE"/>
    <w:rsid w:val="005B7F8E"/>
    <w:rsid w:val="005C0C77"/>
    <w:rsid w:val="005C0C94"/>
    <w:rsid w:val="005C0E89"/>
    <w:rsid w:val="005C0F51"/>
    <w:rsid w:val="005C14EA"/>
    <w:rsid w:val="005C176F"/>
    <w:rsid w:val="005C1969"/>
    <w:rsid w:val="005C26BF"/>
    <w:rsid w:val="005C28D6"/>
    <w:rsid w:val="005C2961"/>
    <w:rsid w:val="005C2CA6"/>
    <w:rsid w:val="005C2F8C"/>
    <w:rsid w:val="005C3329"/>
    <w:rsid w:val="005C374C"/>
    <w:rsid w:val="005C3A12"/>
    <w:rsid w:val="005C3D09"/>
    <w:rsid w:val="005C3F47"/>
    <w:rsid w:val="005C4C60"/>
    <w:rsid w:val="005C52BD"/>
    <w:rsid w:val="005C57A3"/>
    <w:rsid w:val="005C63B2"/>
    <w:rsid w:val="005C65A4"/>
    <w:rsid w:val="005C6738"/>
    <w:rsid w:val="005C6B54"/>
    <w:rsid w:val="005C6C33"/>
    <w:rsid w:val="005C6C4A"/>
    <w:rsid w:val="005C789B"/>
    <w:rsid w:val="005C7977"/>
    <w:rsid w:val="005C79AD"/>
    <w:rsid w:val="005D036E"/>
    <w:rsid w:val="005D05AD"/>
    <w:rsid w:val="005D0D9C"/>
    <w:rsid w:val="005D2D7B"/>
    <w:rsid w:val="005D4A7D"/>
    <w:rsid w:val="005D4DE5"/>
    <w:rsid w:val="005D50E1"/>
    <w:rsid w:val="005D5243"/>
    <w:rsid w:val="005D544D"/>
    <w:rsid w:val="005D5554"/>
    <w:rsid w:val="005D607E"/>
    <w:rsid w:val="005D6913"/>
    <w:rsid w:val="005D7565"/>
    <w:rsid w:val="005D77AF"/>
    <w:rsid w:val="005D7DC6"/>
    <w:rsid w:val="005D7F6C"/>
    <w:rsid w:val="005E007E"/>
    <w:rsid w:val="005E02EA"/>
    <w:rsid w:val="005E1362"/>
    <w:rsid w:val="005E14E0"/>
    <w:rsid w:val="005E1A2A"/>
    <w:rsid w:val="005E2977"/>
    <w:rsid w:val="005E2E11"/>
    <w:rsid w:val="005E2E36"/>
    <w:rsid w:val="005E4023"/>
    <w:rsid w:val="005E42C5"/>
    <w:rsid w:val="005E4549"/>
    <w:rsid w:val="005E4ED1"/>
    <w:rsid w:val="005E555A"/>
    <w:rsid w:val="005E687A"/>
    <w:rsid w:val="005E69CB"/>
    <w:rsid w:val="005E7716"/>
    <w:rsid w:val="005E77E2"/>
    <w:rsid w:val="005E7D52"/>
    <w:rsid w:val="005F1066"/>
    <w:rsid w:val="005F10E0"/>
    <w:rsid w:val="005F1668"/>
    <w:rsid w:val="005F17BE"/>
    <w:rsid w:val="005F1A19"/>
    <w:rsid w:val="005F22DA"/>
    <w:rsid w:val="005F2BE0"/>
    <w:rsid w:val="005F3665"/>
    <w:rsid w:val="005F3DC6"/>
    <w:rsid w:val="005F453C"/>
    <w:rsid w:val="005F5E5A"/>
    <w:rsid w:val="005F62DA"/>
    <w:rsid w:val="005F760F"/>
    <w:rsid w:val="005F7D55"/>
    <w:rsid w:val="00600A2F"/>
    <w:rsid w:val="00601131"/>
    <w:rsid w:val="006016B9"/>
    <w:rsid w:val="006027C8"/>
    <w:rsid w:val="00602B6B"/>
    <w:rsid w:val="0060514E"/>
    <w:rsid w:val="006051D1"/>
    <w:rsid w:val="0060524A"/>
    <w:rsid w:val="006054FA"/>
    <w:rsid w:val="00605DE1"/>
    <w:rsid w:val="006061D4"/>
    <w:rsid w:val="0060659F"/>
    <w:rsid w:val="00606B3F"/>
    <w:rsid w:val="0060781B"/>
    <w:rsid w:val="0060791C"/>
    <w:rsid w:val="00607DD9"/>
    <w:rsid w:val="0061008A"/>
    <w:rsid w:val="0061029D"/>
    <w:rsid w:val="00611118"/>
    <w:rsid w:val="0061132E"/>
    <w:rsid w:val="00611393"/>
    <w:rsid w:val="006114D2"/>
    <w:rsid w:val="00611676"/>
    <w:rsid w:val="006116A2"/>
    <w:rsid w:val="0061176D"/>
    <w:rsid w:val="00611CB6"/>
    <w:rsid w:val="00611D7E"/>
    <w:rsid w:val="00611DE6"/>
    <w:rsid w:val="00612736"/>
    <w:rsid w:val="006130B8"/>
    <w:rsid w:val="00614282"/>
    <w:rsid w:val="00614421"/>
    <w:rsid w:val="006144DF"/>
    <w:rsid w:val="00614D59"/>
    <w:rsid w:val="00614FBA"/>
    <w:rsid w:val="00615349"/>
    <w:rsid w:val="006155A6"/>
    <w:rsid w:val="0061570C"/>
    <w:rsid w:val="00615BFD"/>
    <w:rsid w:val="00616439"/>
    <w:rsid w:val="006179B8"/>
    <w:rsid w:val="00620554"/>
    <w:rsid w:val="006208EC"/>
    <w:rsid w:val="0062097D"/>
    <w:rsid w:val="00620D3A"/>
    <w:rsid w:val="006210DE"/>
    <w:rsid w:val="006223A1"/>
    <w:rsid w:val="00622494"/>
    <w:rsid w:val="006224E3"/>
    <w:rsid w:val="00623C39"/>
    <w:rsid w:val="006240AE"/>
    <w:rsid w:val="00624A80"/>
    <w:rsid w:val="006252F8"/>
    <w:rsid w:val="0062555E"/>
    <w:rsid w:val="00625D82"/>
    <w:rsid w:val="00625D93"/>
    <w:rsid w:val="00626541"/>
    <w:rsid w:val="00626A4E"/>
    <w:rsid w:val="00626BA2"/>
    <w:rsid w:val="006276DB"/>
    <w:rsid w:val="006278B1"/>
    <w:rsid w:val="006301FE"/>
    <w:rsid w:val="006305C0"/>
    <w:rsid w:val="006312A6"/>
    <w:rsid w:val="0063142E"/>
    <w:rsid w:val="00631573"/>
    <w:rsid w:val="00631B80"/>
    <w:rsid w:val="00631BBF"/>
    <w:rsid w:val="00631D3B"/>
    <w:rsid w:val="0063226B"/>
    <w:rsid w:val="00632444"/>
    <w:rsid w:val="00632A2F"/>
    <w:rsid w:val="00632E3B"/>
    <w:rsid w:val="006331D2"/>
    <w:rsid w:val="0063349D"/>
    <w:rsid w:val="006342CF"/>
    <w:rsid w:val="00634EEB"/>
    <w:rsid w:val="0063522F"/>
    <w:rsid w:val="006359AF"/>
    <w:rsid w:val="00636534"/>
    <w:rsid w:val="006365A0"/>
    <w:rsid w:val="00636F46"/>
    <w:rsid w:val="00637320"/>
    <w:rsid w:val="0063732E"/>
    <w:rsid w:val="006405F0"/>
    <w:rsid w:val="00640616"/>
    <w:rsid w:val="00640A74"/>
    <w:rsid w:val="00641392"/>
    <w:rsid w:val="00641696"/>
    <w:rsid w:val="006416B9"/>
    <w:rsid w:val="00643589"/>
    <w:rsid w:val="00643824"/>
    <w:rsid w:val="00644276"/>
    <w:rsid w:val="00644687"/>
    <w:rsid w:val="0064491A"/>
    <w:rsid w:val="00644F6B"/>
    <w:rsid w:val="0064519B"/>
    <w:rsid w:val="006463EF"/>
    <w:rsid w:val="00646CB0"/>
    <w:rsid w:val="00647477"/>
    <w:rsid w:val="00650155"/>
    <w:rsid w:val="00650689"/>
    <w:rsid w:val="0065092C"/>
    <w:rsid w:val="006509BD"/>
    <w:rsid w:val="00651058"/>
    <w:rsid w:val="00651526"/>
    <w:rsid w:val="00651F6D"/>
    <w:rsid w:val="00652632"/>
    <w:rsid w:val="00653234"/>
    <w:rsid w:val="0065337D"/>
    <w:rsid w:val="006535C1"/>
    <w:rsid w:val="0065442C"/>
    <w:rsid w:val="0065473A"/>
    <w:rsid w:val="00654BEB"/>
    <w:rsid w:val="00655578"/>
    <w:rsid w:val="006558AA"/>
    <w:rsid w:val="00655C34"/>
    <w:rsid w:val="00655CA3"/>
    <w:rsid w:val="0065632F"/>
    <w:rsid w:val="00660FB7"/>
    <w:rsid w:val="00661272"/>
    <w:rsid w:val="006613A8"/>
    <w:rsid w:val="006616BA"/>
    <w:rsid w:val="0066182E"/>
    <w:rsid w:val="006621AA"/>
    <w:rsid w:val="00662E37"/>
    <w:rsid w:val="00663265"/>
    <w:rsid w:val="006633C1"/>
    <w:rsid w:val="00663A38"/>
    <w:rsid w:val="00663B33"/>
    <w:rsid w:val="00663EFC"/>
    <w:rsid w:val="006641AF"/>
    <w:rsid w:val="0066450E"/>
    <w:rsid w:val="00664B04"/>
    <w:rsid w:val="00665786"/>
    <w:rsid w:val="00665895"/>
    <w:rsid w:val="006658E7"/>
    <w:rsid w:val="006659C0"/>
    <w:rsid w:val="00665D16"/>
    <w:rsid w:val="00666AB2"/>
    <w:rsid w:val="00666CD2"/>
    <w:rsid w:val="00667730"/>
    <w:rsid w:val="006678DC"/>
    <w:rsid w:val="006706E9"/>
    <w:rsid w:val="00670F80"/>
    <w:rsid w:val="0067137F"/>
    <w:rsid w:val="00671446"/>
    <w:rsid w:val="00671BC7"/>
    <w:rsid w:val="00671CB1"/>
    <w:rsid w:val="0067203D"/>
    <w:rsid w:val="00672B07"/>
    <w:rsid w:val="00672EE0"/>
    <w:rsid w:val="0067330F"/>
    <w:rsid w:val="00673332"/>
    <w:rsid w:val="0067348C"/>
    <w:rsid w:val="00673D54"/>
    <w:rsid w:val="00673E22"/>
    <w:rsid w:val="006742B9"/>
    <w:rsid w:val="0067448A"/>
    <w:rsid w:val="006744CA"/>
    <w:rsid w:val="0067458B"/>
    <w:rsid w:val="006752E5"/>
    <w:rsid w:val="00675A86"/>
    <w:rsid w:val="00675AA1"/>
    <w:rsid w:val="00675CC9"/>
    <w:rsid w:val="0067672A"/>
    <w:rsid w:val="00676F7D"/>
    <w:rsid w:val="00677D9B"/>
    <w:rsid w:val="00680164"/>
    <w:rsid w:val="00680FEF"/>
    <w:rsid w:val="00681A9D"/>
    <w:rsid w:val="00682DDE"/>
    <w:rsid w:val="0068339B"/>
    <w:rsid w:val="0068380E"/>
    <w:rsid w:val="00683D2D"/>
    <w:rsid w:val="006840CB"/>
    <w:rsid w:val="00684F8E"/>
    <w:rsid w:val="006852B1"/>
    <w:rsid w:val="006857A8"/>
    <w:rsid w:val="00685D7B"/>
    <w:rsid w:val="006862DD"/>
    <w:rsid w:val="006866A4"/>
    <w:rsid w:val="00686B37"/>
    <w:rsid w:val="0068770B"/>
    <w:rsid w:val="00687CE5"/>
    <w:rsid w:val="00687E2D"/>
    <w:rsid w:val="006933FF"/>
    <w:rsid w:val="00693647"/>
    <w:rsid w:val="00693655"/>
    <w:rsid w:val="0069419D"/>
    <w:rsid w:val="00694B35"/>
    <w:rsid w:val="00694D5C"/>
    <w:rsid w:val="00694E9C"/>
    <w:rsid w:val="00695582"/>
    <w:rsid w:val="00695FAA"/>
    <w:rsid w:val="006961DF"/>
    <w:rsid w:val="00696A29"/>
    <w:rsid w:val="00697FFD"/>
    <w:rsid w:val="006A02BC"/>
    <w:rsid w:val="006A0885"/>
    <w:rsid w:val="006A0BBA"/>
    <w:rsid w:val="006A1368"/>
    <w:rsid w:val="006A13FF"/>
    <w:rsid w:val="006A148F"/>
    <w:rsid w:val="006A3113"/>
    <w:rsid w:val="006A3C90"/>
    <w:rsid w:val="006A3D3C"/>
    <w:rsid w:val="006A4EE7"/>
    <w:rsid w:val="006A4F2E"/>
    <w:rsid w:val="006A55C7"/>
    <w:rsid w:val="006A5BDA"/>
    <w:rsid w:val="006A5D06"/>
    <w:rsid w:val="006A630C"/>
    <w:rsid w:val="006A65FB"/>
    <w:rsid w:val="006A7977"/>
    <w:rsid w:val="006A7FAF"/>
    <w:rsid w:val="006B0481"/>
    <w:rsid w:val="006B0C6F"/>
    <w:rsid w:val="006B1ACE"/>
    <w:rsid w:val="006B381E"/>
    <w:rsid w:val="006B4BA3"/>
    <w:rsid w:val="006B4EC6"/>
    <w:rsid w:val="006B5504"/>
    <w:rsid w:val="006B5CC1"/>
    <w:rsid w:val="006B6AEB"/>
    <w:rsid w:val="006C0FB8"/>
    <w:rsid w:val="006C12E2"/>
    <w:rsid w:val="006C15AF"/>
    <w:rsid w:val="006C1A31"/>
    <w:rsid w:val="006C2122"/>
    <w:rsid w:val="006C2BC2"/>
    <w:rsid w:val="006C34EC"/>
    <w:rsid w:val="006C3C7E"/>
    <w:rsid w:val="006C441A"/>
    <w:rsid w:val="006C4987"/>
    <w:rsid w:val="006C52A2"/>
    <w:rsid w:val="006C54E4"/>
    <w:rsid w:val="006C5799"/>
    <w:rsid w:val="006C5C23"/>
    <w:rsid w:val="006C61B0"/>
    <w:rsid w:val="006C6660"/>
    <w:rsid w:val="006C6997"/>
    <w:rsid w:val="006C7107"/>
    <w:rsid w:val="006C77D2"/>
    <w:rsid w:val="006C7A20"/>
    <w:rsid w:val="006C7BA6"/>
    <w:rsid w:val="006C7C8F"/>
    <w:rsid w:val="006D04BF"/>
    <w:rsid w:val="006D0827"/>
    <w:rsid w:val="006D18C1"/>
    <w:rsid w:val="006D1FE4"/>
    <w:rsid w:val="006D28C1"/>
    <w:rsid w:val="006D320F"/>
    <w:rsid w:val="006D40D9"/>
    <w:rsid w:val="006D422C"/>
    <w:rsid w:val="006D4365"/>
    <w:rsid w:val="006D4587"/>
    <w:rsid w:val="006D4DDC"/>
    <w:rsid w:val="006D531E"/>
    <w:rsid w:val="006D53E8"/>
    <w:rsid w:val="006D5537"/>
    <w:rsid w:val="006D594C"/>
    <w:rsid w:val="006D5DA5"/>
    <w:rsid w:val="006D65F2"/>
    <w:rsid w:val="006D6C28"/>
    <w:rsid w:val="006D71BA"/>
    <w:rsid w:val="006D73A9"/>
    <w:rsid w:val="006E0387"/>
    <w:rsid w:val="006E08D3"/>
    <w:rsid w:val="006E14E6"/>
    <w:rsid w:val="006E18F0"/>
    <w:rsid w:val="006E27E0"/>
    <w:rsid w:val="006E2A41"/>
    <w:rsid w:val="006E4053"/>
    <w:rsid w:val="006E446F"/>
    <w:rsid w:val="006E4F1B"/>
    <w:rsid w:val="006E62A1"/>
    <w:rsid w:val="006E6DF0"/>
    <w:rsid w:val="006E742E"/>
    <w:rsid w:val="006E7E6D"/>
    <w:rsid w:val="006E7F9C"/>
    <w:rsid w:val="006E7FC8"/>
    <w:rsid w:val="006F0247"/>
    <w:rsid w:val="006F0633"/>
    <w:rsid w:val="006F07BE"/>
    <w:rsid w:val="006F0E9B"/>
    <w:rsid w:val="006F196E"/>
    <w:rsid w:val="006F1A54"/>
    <w:rsid w:val="006F290A"/>
    <w:rsid w:val="006F296F"/>
    <w:rsid w:val="006F2A37"/>
    <w:rsid w:val="006F3B50"/>
    <w:rsid w:val="006F3C07"/>
    <w:rsid w:val="006F43DD"/>
    <w:rsid w:val="006F48A7"/>
    <w:rsid w:val="006F5097"/>
    <w:rsid w:val="006F51CB"/>
    <w:rsid w:val="006F588A"/>
    <w:rsid w:val="006F5931"/>
    <w:rsid w:val="006F676B"/>
    <w:rsid w:val="006F6A79"/>
    <w:rsid w:val="006F6F5F"/>
    <w:rsid w:val="006F70B4"/>
    <w:rsid w:val="0070046D"/>
    <w:rsid w:val="00700EC5"/>
    <w:rsid w:val="007010CB"/>
    <w:rsid w:val="00701D4D"/>
    <w:rsid w:val="0070285F"/>
    <w:rsid w:val="00702D41"/>
    <w:rsid w:val="00702DFF"/>
    <w:rsid w:val="00702F1A"/>
    <w:rsid w:val="0070354E"/>
    <w:rsid w:val="0070453B"/>
    <w:rsid w:val="007046FC"/>
    <w:rsid w:val="00704A10"/>
    <w:rsid w:val="007077DF"/>
    <w:rsid w:val="00707A94"/>
    <w:rsid w:val="007100B1"/>
    <w:rsid w:val="00710150"/>
    <w:rsid w:val="00710FC9"/>
    <w:rsid w:val="0071194C"/>
    <w:rsid w:val="00711DA2"/>
    <w:rsid w:val="007128D3"/>
    <w:rsid w:val="00712979"/>
    <w:rsid w:val="00712F44"/>
    <w:rsid w:val="00713067"/>
    <w:rsid w:val="007135C6"/>
    <w:rsid w:val="007138F2"/>
    <w:rsid w:val="00713D3D"/>
    <w:rsid w:val="007145C2"/>
    <w:rsid w:val="00715860"/>
    <w:rsid w:val="00715884"/>
    <w:rsid w:val="00715BCF"/>
    <w:rsid w:val="00716144"/>
    <w:rsid w:val="00716279"/>
    <w:rsid w:val="0071744A"/>
    <w:rsid w:val="00717884"/>
    <w:rsid w:val="00717C44"/>
    <w:rsid w:val="00717CC9"/>
    <w:rsid w:val="00717EC7"/>
    <w:rsid w:val="00720330"/>
    <w:rsid w:val="0072125E"/>
    <w:rsid w:val="0072202E"/>
    <w:rsid w:val="00722126"/>
    <w:rsid w:val="00722A0A"/>
    <w:rsid w:val="00722F78"/>
    <w:rsid w:val="00723EF2"/>
    <w:rsid w:val="00724560"/>
    <w:rsid w:val="007250B5"/>
    <w:rsid w:val="007257E7"/>
    <w:rsid w:val="00725CFC"/>
    <w:rsid w:val="00725D36"/>
    <w:rsid w:val="00725F75"/>
    <w:rsid w:val="007266D5"/>
    <w:rsid w:val="00730781"/>
    <w:rsid w:val="0073080A"/>
    <w:rsid w:val="00731175"/>
    <w:rsid w:val="00731B3B"/>
    <w:rsid w:val="00731C8C"/>
    <w:rsid w:val="00732824"/>
    <w:rsid w:val="0073289A"/>
    <w:rsid w:val="007328C1"/>
    <w:rsid w:val="00732EBF"/>
    <w:rsid w:val="00733891"/>
    <w:rsid w:val="00733BC9"/>
    <w:rsid w:val="007344CF"/>
    <w:rsid w:val="00734B29"/>
    <w:rsid w:val="00734FD1"/>
    <w:rsid w:val="00735203"/>
    <w:rsid w:val="00735A73"/>
    <w:rsid w:val="00735B5A"/>
    <w:rsid w:val="00735E28"/>
    <w:rsid w:val="007363A3"/>
    <w:rsid w:val="007369DF"/>
    <w:rsid w:val="00736A4B"/>
    <w:rsid w:val="00736AB1"/>
    <w:rsid w:val="00736B25"/>
    <w:rsid w:val="00737347"/>
    <w:rsid w:val="0073760C"/>
    <w:rsid w:val="00740353"/>
    <w:rsid w:val="00740FCD"/>
    <w:rsid w:val="007412D1"/>
    <w:rsid w:val="0074198C"/>
    <w:rsid w:val="00742E94"/>
    <w:rsid w:val="00743079"/>
    <w:rsid w:val="007437D5"/>
    <w:rsid w:val="007448F2"/>
    <w:rsid w:val="00746710"/>
    <w:rsid w:val="00746CDF"/>
    <w:rsid w:val="00747DAF"/>
    <w:rsid w:val="00750706"/>
    <w:rsid w:val="00750750"/>
    <w:rsid w:val="00750BE7"/>
    <w:rsid w:val="00751D55"/>
    <w:rsid w:val="007529CC"/>
    <w:rsid w:val="007529F0"/>
    <w:rsid w:val="00752DDB"/>
    <w:rsid w:val="007532D2"/>
    <w:rsid w:val="00753AE2"/>
    <w:rsid w:val="00754E24"/>
    <w:rsid w:val="007550F7"/>
    <w:rsid w:val="00756151"/>
    <w:rsid w:val="007562D4"/>
    <w:rsid w:val="00756CAA"/>
    <w:rsid w:val="0075736F"/>
    <w:rsid w:val="007577C4"/>
    <w:rsid w:val="00757AD4"/>
    <w:rsid w:val="00757CA2"/>
    <w:rsid w:val="00757ECC"/>
    <w:rsid w:val="00760031"/>
    <w:rsid w:val="00760902"/>
    <w:rsid w:val="00760F5E"/>
    <w:rsid w:val="00761A36"/>
    <w:rsid w:val="00762999"/>
    <w:rsid w:val="007632FC"/>
    <w:rsid w:val="00763435"/>
    <w:rsid w:val="0076363C"/>
    <w:rsid w:val="007639F5"/>
    <w:rsid w:val="0076433D"/>
    <w:rsid w:val="0076466B"/>
    <w:rsid w:val="0076477A"/>
    <w:rsid w:val="00764AD4"/>
    <w:rsid w:val="00764B5E"/>
    <w:rsid w:val="00764DFD"/>
    <w:rsid w:val="0076531F"/>
    <w:rsid w:val="007657AC"/>
    <w:rsid w:val="007657EA"/>
    <w:rsid w:val="00765FE7"/>
    <w:rsid w:val="0076634A"/>
    <w:rsid w:val="00766396"/>
    <w:rsid w:val="0076706F"/>
    <w:rsid w:val="007675F4"/>
    <w:rsid w:val="00767979"/>
    <w:rsid w:val="00767B96"/>
    <w:rsid w:val="00767C93"/>
    <w:rsid w:val="00767CE8"/>
    <w:rsid w:val="0077005A"/>
    <w:rsid w:val="007703F5"/>
    <w:rsid w:val="00771642"/>
    <w:rsid w:val="00771CFC"/>
    <w:rsid w:val="00772374"/>
    <w:rsid w:val="00773A4E"/>
    <w:rsid w:val="00773E37"/>
    <w:rsid w:val="00774268"/>
    <w:rsid w:val="007749EA"/>
    <w:rsid w:val="00774F7A"/>
    <w:rsid w:val="0077630B"/>
    <w:rsid w:val="0077662D"/>
    <w:rsid w:val="007772FB"/>
    <w:rsid w:val="0077742B"/>
    <w:rsid w:val="00777E41"/>
    <w:rsid w:val="00780BF2"/>
    <w:rsid w:val="007810BF"/>
    <w:rsid w:val="007813E6"/>
    <w:rsid w:val="0078226A"/>
    <w:rsid w:val="0078238F"/>
    <w:rsid w:val="0078347F"/>
    <w:rsid w:val="00783BF9"/>
    <w:rsid w:val="00784529"/>
    <w:rsid w:val="00784891"/>
    <w:rsid w:val="00784D7F"/>
    <w:rsid w:val="00784E98"/>
    <w:rsid w:val="007852BC"/>
    <w:rsid w:val="0078595E"/>
    <w:rsid w:val="00785B01"/>
    <w:rsid w:val="00785CDD"/>
    <w:rsid w:val="00787E98"/>
    <w:rsid w:val="007907B1"/>
    <w:rsid w:val="00790E2C"/>
    <w:rsid w:val="00790FF6"/>
    <w:rsid w:val="00791B6C"/>
    <w:rsid w:val="00791D71"/>
    <w:rsid w:val="007920FA"/>
    <w:rsid w:val="007926BE"/>
    <w:rsid w:val="00792B40"/>
    <w:rsid w:val="00792B77"/>
    <w:rsid w:val="00793B8A"/>
    <w:rsid w:val="007957D6"/>
    <w:rsid w:val="00796A44"/>
    <w:rsid w:val="00796ECB"/>
    <w:rsid w:val="00797421"/>
    <w:rsid w:val="007A115F"/>
    <w:rsid w:val="007A1438"/>
    <w:rsid w:val="007A186B"/>
    <w:rsid w:val="007A1D98"/>
    <w:rsid w:val="007A2782"/>
    <w:rsid w:val="007A33E1"/>
    <w:rsid w:val="007A344D"/>
    <w:rsid w:val="007A3514"/>
    <w:rsid w:val="007A3EBC"/>
    <w:rsid w:val="007A4E58"/>
    <w:rsid w:val="007A5437"/>
    <w:rsid w:val="007A59DB"/>
    <w:rsid w:val="007A637F"/>
    <w:rsid w:val="007A65F0"/>
    <w:rsid w:val="007A6972"/>
    <w:rsid w:val="007A6C19"/>
    <w:rsid w:val="007A7A8D"/>
    <w:rsid w:val="007A7BE3"/>
    <w:rsid w:val="007A7BE8"/>
    <w:rsid w:val="007B003E"/>
    <w:rsid w:val="007B08B9"/>
    <w:rsid w:val="007B1260"/>
    <w:rsid w:val="007B1B59"/>
    <w:rsid w:val="007B1E51"/>
    <w:rsid w:val="007B21BA"/>
    <w:rsid w:val="007B2CEC"/>
    <w:rsid w:val="007B3165"/>
    <w:rsid w:val="007B3ECA"/>
    <w:rsid w:val="007B4DB6"/>
    <w:rsid w:val="007B4FE2"/>
    <w:rsid w:val="007B518D"/>
    <w:rsid w:val="007B52C4"/>
    <w:rsid w:val="007B5F46"/>
    <w:rsid w:val="007B6751"/>
    <w:rsid w:val="007B6761"/>
    <w:rsid w:val="007B6A81"/>
    <w:rsid w:val="007B6C2F"/>
    <w:rsid w:val="007B731A"/>
    <w:rsid w:val="007B7953"/>
    <w:rsid w:val="007C08D5"/>
    <w:rsid w:val="007C093A"/>
    <w:rsid w:val="007C0CB3"/>
    <w:rsid w:val="007C1203"/>
    <w:rsid w:val="007C14B1"/>
    <w:rsid w:val="007C1BED"/>
    <w:rsid w:val="007C1C06"/>
    <w:rsid w:val="007C2A10"/>
    <w:rsid w:val="007C2B1B"/>
    <w:rsid w:val="007C2EBD"/>
    <w:rsid w:val="007C30C0"/>
    <w:rsid w:val="007C32BE"/>
    <w:rsid w:val="007C3D02"/>
    <w:rsid w:val="007C3D86"/>
    <w:rsid w:val="007C41A3"/>
    <w:rsid w:val="007C4506"/>
    <w:rsid w:val="007C49E0"/>
    <w:rsid w:val="007C4E9E"/>
    <w:rsid w:val="007C5155"/>
    <w:rsid w:val="007C5805"/>
    <w:rsid w:val="007C5FE9"/>
    <w:rsid w:val="007C612A"/>
    <w:rsid w:val="007C63A5"/>
    <w:rsid w:val="007C6906"/>
    <w:rsid w:val="007C75C7"/>
    <w:rsid w:val="007D04A0"/>
    <w:rsid w:val="007D09BE"/>
    <w:rsid w:val="007D1003"/>
    <w:rsid w:val="007D17E4"/>
    <w:rsid w:val="007D1CCF"/>
    <w:rsid w:val="007D2DEF"/>
    <w:rsid w:val="007D4193"/>
    <w:rsid w:val="007D531C"/>
    <w:rsid w:val="007D58F6"/>
    <w:rsid w:val="007D5EAF"/>
    <w:rsid w:val="007D6214"/>
    <w:rsid w:val="007D6A2E"/>
    <w:rsid w:val="007D6A9D"/>
    <w:rsid w:val="007D6AD1"/>
    <w:rsid w:val="007D6C84"/>
    <w:rsid w:val="007D7410"/>
    <w:rsid w:val="007D77C6"/>
    <w:rsid w:val="007D7BD1"/>
    <w:rsid w:val="007E1281"/>
    <w:rsid w:val="007E1851"/>
    <w:rsid w:val="007E1F9D"/>
    <w:rsid w:val="007E22CE"/>
    <w:rsid w:val="007E281C"/>
    <w:rsid w:val="007E2FE3"/>
    <w:rsid w:val="007E3604"/>
    <w:rsid w:val="007E49C3"/>
    <w:rsid w:val="007E55F7"/>
    <w:rsid w:val="007E5A06"/>
    <w:rsid w:val="007E62E7"/>
    <w:rsid w:val="007E64FE"/>
    <w:rsid w:val="007E6EEC"/>
    <w:rsid w:val="007E6FA6"/>
    <w:rsid w:val="007E73AF"/>
    <w:rsid w:val="007E7E80"/>
    <w:rsid w:val="007F15AF"/>
    <w:rsid w:val="007F1658"/>
    <w:rsid w:val="007F23AB"/>
    <w:rsid w:val="007F25E2"/>
    <w:rsid w:val="007F287B"/>
    <w:rsid w:val="007F4EBC"/>
    <w:rsid w:val="007F4FDC"/>
    <w:rsid w:val="007F5284"/>
    <w:rsid w:val="007F561C"/>
    <w:rsid w:val="007F5C52"/>
    <w:rsid w:val="007F66FC"/>
    <w:rsid w:val="007F69DD"/>
    <w:rsid w:val="007F6D9A"/>
    <w:rsid w:val="007F6FBF"/>
    <w:rsid w:val="007F75B5"/>
    <w:rsid w:val="007F7718"/>
    <w:rsid w:val="007F7DBE"/>
    <w:rsid w:val="0080071A"/>
    <w:rsid w:val="008019A4"/>
    <w:rsid w:val="00801E81"/>
    <w:rsid w:val="00802597"/>
    <w:rsid w:val="00802C5A"/>
    <w:rsid w:val="00803556"/>
    <w:rsid w:val="00803781"/>
    <w:rsid w:val="00803E24"/>
    <w:rsid w:val="008042EB"/>
    <w:rsid w:val="00804424"/>
    <w:rsid w:val="00804873"/>
    <w:rsid w:val="00804880"/>
    <w:rsid w:val="00804F66"/>
    <w:rsid w:val="00805209"/>
    <w:rsid w:val="008058E4"/>
    <w:rsid w:val="00805A54"/>
    <w:rsid w:val="00805B7E"/>
    <w:rsid w:val="00806348"/>
    <w:rsid w:val="00806407"/>
    <w:rsid w:val="00806B79"/>
    <w:rsid w:val="008070EA"/>
    <w:rsid w:val="0080789D"/>
    <w:rsid w:val="00807FC9"/>
    <w:rsid w:val="00810166"/>
    <w:rsid w:val="008101C8"/>
    <w:rsid w:val="0081051D"/>
    <w:rsid w:val="00810683"/>
    <w:rsid w:val="008107D8"/>
    <w:rsid w:val="0081099C"/>
    <w:rsid w:val="00810E77"/>
    <w:rsid w:val="008113EE"/>
    <w:rsid w:val="008119B1"/>
    <w:rsid w:val="00812CBA"/>
    <w:rsid w:val="00813F42"/>
    <w:rsid w:val="008140BF"/>
    <w:rsid w:val="00814C75"/>
    <w:rsid w:val="00815272"/>
    <w:rsid w:val="00815372"/>
    <w:rsid w:val="00816195"/>
    <w:rsid w:val="00816C06"/>
    <w:rsid w:val="00816F72"/>
    <w:rsid w:val="008172C1"/>
    <w:rsid w:val="0081771B"/>
    <w:rsid w:val="00820016"/>
    <w:rsid w:val="00820817"/>
    <w:rsid w:val="00821124"/>
    <w:rsid w:val="0082123A"/>
    <w:rsid w:val="00821357"/>
    <w:rsid w:val="00822B0E"/>
    <w:rsid w:val="0082354C"/>
    <w:rsid w:val="00823B95"/>
    <w:rsid w:val="0082417E"/>
    <w:rsid w:val="00824630"/>
    <w:rsid w:val="00824FB9"/>
    <w:rsid w:val="00824FEA"/>
    <w:rsid w:val="0082566F"/>
    <w:rsid w:val="00826226"/>
    <w:rsid w:val="008300E6"/>
    <w:rsid w:val="00830CD1"/>
    <w:rsid w:val="0083177B"/>
    <w:rsid w:val="00831B1F"/>
    <w:rsid w:val="00832891"/>
    <w:rsid w:val="00832CB1"/>
    <w:rsid w:val="00833C9E"/>
    <w:rsid w:val="00833DEF"/>
    <w:rsid w:val="008341CD"/>
    <w:rsid w:val="00834A6E"/>
    <w:rsid w:val="00834D2D"/>
    <w:rsid w:val="00834D53"/>
    <w:rsid w:val="00835237"/>
    <w:rsid w:val="00835824"/>
    <w:rsid w:val="00836E08"/>
    <w:rsid w:val="00836E1E"/>
    <w:rsid w:val="00837D23"/>
    <w:rsid w:val="00840DC6"/>
    <w:rsid w:val="00842375"/>
    <w:rsid w:val="00844AF4"/>
    <w:rsid w:val="00844E09"/>
    <w:rsid w:val="008458CC"/>
    <w:rsid w:val="0084660B"/>
    <w:rsid w:val="0084665C"/>
    <w:rsid w:val="0084673F"/>
    <w:rsid w:val="0084677F"/>
    <w:rsid w:val="008478EC"/>
    <w:rsid w:val="0085051E"/>
    <w:rsid w:val="00852506"/>
    <w:rsid w:val="008525A9"/>
    <w:rsid w:val="008530C1"/>
    <w:rsid w:val="0085364D"/>
    <w:rsid w:val="008537A6"/>
    <w:rsid w:val="00853C6D"/>
    <w:rsid w:val="00853D81"/>
    <w:rsid w:val="00853DBF"/>
    <w:rsid w:val="008540B0"/>
    <w:rsid w:val="008540D5"/>
    <w:rsid w:val="008543E6"/>
    <w:rsid w:val="00855556"/>
    <w:rsid w:val="00855968"/>
    <w:rsid w:val="00855BFF"/>
    <w:rsid w:val="00857BCC"/>
    <w:rsid w:val="00860231"/>
    <w:rsid w:val="008602EF"/>
    <w:rsid w:val="00860EFE"/>
    <w:rsid w:val="00861B87"/>
    <w:rsid w:val="0086225D"/>
    <w:rsid w:val="008634C6"/>
    <w:rsid w:val="0086449D"/>
    <w:rsid w:val="00864AFD"/>
    <w:rsid w:val="00865D3A"/>
    <w:rsid w:val="008664B7"/>
    <w:rsid w:val="00866A1C"/>
    <w:rsid w:val="00866B17"/>
    <w:rsid w:val="00866E0F"/>
    <w:rsid w:val="00867909"/>
    <w:rsid w:val="00867AFF"/>
    <w:rsid w:val="00867D66"/>
    <w:rsid w:val="008702D5"/>
    <w:rsid w:val="008706A3"/>
    <w:rsid w:val="00871A64"/>
    <w:rsid w:val="00871EA7"/>
    <w:rsid w:val="008726F9"/>
    <w:rsid w:val="008728DD"/>
    <w:rsid w:val="00873031"/>
    <w:rsid w:val="00873999"/>
    <w:rsid w:val="00873BB0"/>
    <w:rsid w:val="008748B7"/>
    <w:rsid w:val="00874CE6"/>
    <w:rsid w:val="00874E1F"/>
    <w:rsid w:val="00874FAE"/>
    <w:rsid w:val="0087552E"/>
    <w:rsid w:val="00875B48"/>
    <w:rsid w:val="0087718B"/>
    <w:rsid w:val="00877AFD"/>
    <w:rsid w:val="0088019F"/>
    <w:rsid w:val="0088081E"/>
    <w:rsid w:val="008815F4"/>
    <w:rsid w:val="00882C7A"/>
    <w:rsid w:val="00882D40"/>
    <w:rsid w:val="0088376A"/>
    <w:rsid w:val="00883890"/>
    <w:rsid w:val="00883AB1"/>
    <w:rsid w:val="008846A0"/>
    <w:rsid w:val="008848CB"/>
    <w:rsid w:val="00884ABD"/>
    <w:rsid w:val="00884CE8"/>
    <w:rsid w:val="00885175"/>
    <w:rsid w:val="00886168"/>
    <w:rsid w:val="0088676B"/>
    <w:rsid w:val="00886A5F"/>
    <w:rsid w:val="00887104"/>
    <w:rsid w:val="00887426"/>
    <w:rsid w:val="00887819"/>
    <w:rsid w:val="008900CC"/>
    <w:rsid w:val="008901ED"/>
    <w:rsid w:val="008909A3"/>
    <w:rsid w:val="00890C97"/>
    <w:rsid w:val="00890F5C"/>
    <w:rsid w:val="00891039"/>
    <w:rsid w:val="0089243F"/>
    <w:rsid w:val="00892590"/>
    <w:rsid w:val="0089267A"/>
    <w:rsid w:val="00893361"/>
    <w:rsid w:val="0089359A"/>
    <w:rsid w:val="0089398E"/>
    <w:rsid w:val="00893DB2"/>
    <w:rsid w:val="00893E0B"/>
    <w:rsid w:val="00894213"/>
    <w:rsid w:val="008948B8"/>
    <w:rsid w:val="00894CD8"/>
    <w:rsid w:val="0089558E"/>
    <w:rsid w:val="0089584F"/>
    <w:rsid w:val="00895913"/>
    <w:rsid w:val="00895D28"/>
    <w:rsid w:val="00896879"/>
    <w:rsid w:val="00896977"/>
    <w:rsid w:val="00897510"/>
    <w:rsid w:val="008A0C9C"/>
    <w:rsid w:val="008A1A92"/>
    <w:rsid w:val="008A1BB7"/>
    <w:rsid w:val="008A2BA5"/>
    <w:rsid w:val="008A3085"/>
    <w:rsid w:val="008A36C9"/>
    <w:rsid w:val="008A4934"/>
    <w:rsid w:val="008A49CC"/>
    <w:rsid w:val="008A50BD"/>
    <w:rsid w:val="008A56F9"/>
    <w:rsid w:val="008A57A5"/>
    <w:rsid w:val="008A5ADC"/>
    <w:rsid w:val="008A62AD"/>
    <w:rsid w:val="008A63DC"/>
    <w:rsid w:val="008A6CA9"/>
    <w:rsid w:val="008B0602"/>
    <w:rsid w:val="008B1010"/>
    <w:rsid w:val="008B1926"/>
    <w:rsid w:val="008B3996"/>
    <w:rsid w:val="008B40C3"/>
    <w:rsid w:val="008B411A"/>
    <w:rsid w:val="008B4150"/>
    <w:rsid w:val="008B4A3A"/>
    <w:rsid w:val="008B4B3D"/>
    <w:rsid w:val="008B4FA7"/>
    <w:rsid w:val="008B51B3"/>
    <w:rsid w:val="008B5A30"/>
    <w:rsid w:val="008B5B95"/>
    <w:rsid w:val="008B76AA"/>
    <w:rsid w:val="008C0B88"/>
    <w:rsid w:val="008C0C6F"/>
    <w:rsid w:val="008C0E7B"/>
    <w:rsid w:val="008C158F"/>
    <w:rsid w:val="008C169E"/>
    <w:rsid w:val="008C1744"/>
    <w:rsid w:val="008C184A"/>
    <w:rsid w:val="008C19C3"/>
    <w:rsid w:val="008C2CF6"/>
    <w:rsid w:val="008C2DA2"/>
    <w:rsid w:val="008C2F27"/>
    <w:rsid w:val="008C31DD"/>
    <w:rsid w:val="008C3A72"/>
    <w:rsid w:val="008C3B78"/>
    <w:rsid w:val="008C4278"/>
    <w:rsid w:val="008C44A9"/>
    <w:rsid w:val="008C44CE"/>
    <w:rsid w:val="008C4699"/>
    <w:rsid w:val="008C4908"/>
    <w:rsid w:val="008C4A79"/>
    <w:rsid w:val="008C4C5F"/>
    <w:rsid w:val="008C4D88"/>
    <w:rsid w:val="008C51A4"/>
    <w:rsid w:val="008C5705"/>
    <w:rsid w:val="008C651E"/>
    <w:rsid w:val="008C6CB1"/>
    <w:rsid w:val="008C72D5"/>
    <w:rsid w:val="008C72D7"/>
    <w:rsid w:val="008C74EF"/>
    <w:rsid w:val="008D02BF"/>
    <w:rsid w:val="008D0560"/>
    <w:rsid w:val="008D11F7"/>
    <w:rsid w:val="008D17B9"/>
    <w:rsid w:val="008D1954"/>
    <w:rsid w:val="008D19DF"/>
    <w:rsid w:val="008D1E54"/>
    <w:rsid w:val="008D21EB"/>
    <w:rsid w:val="008D28DB"/>
    <w:rsid w:val="008D2EC2"/>
    <w:rsid w:val="008D39ED"/>
    <w:rsid w:val="008D4659"/>
    <w:rsid w:val="008D4CE9"/>
    <w:rsid w:val="008D59A9"/>
    <w:rsid w:val="008D5BB0"/>
    <w:rsid w:val="008D6A68"/>
    <w:rsid w:val="008D6BF6"/>
    <w:rsid w:val="008D7BBD"/>
    <w:rsid w:val="008D7BE4"/>
    <w:rsid w:val="008E069F"/>
    <w:rsid w:val="008E06B9"/>
    <w:rsid w:val="008E22D0"/>
    <w:rsid w:val="008E26F3"/>
    <w:rsid w:val="008E2945"/>
    <w:rsid w:val="008E34EF"/>
    <w:rsid w:val="008E4261"/>
    <w:rsid w:val="008E4915"/>
    <w:rsid w:val="008E552C"/>
    <w:rsid w:val="008E58E1"/>
    <w:rsid w:val="008E5D61"/>
    <w:rsid w:val="008E60AD"/>
    <w:rsid w:val="008E60EF"/>
    <w:rsid w:val="008E630E"/>
    <w:rsid w:val="008E6ED4"/>
    <w:rsid w:val="008E71A5"/>
    <w:rsid w:val="008E7BB2"/>
    <w:rsid w:val="008E7C01"/>
    <w:rsid w:val="008F0072"/>
    <w:rsid w:val="008F1A17"/>
    <w:rsid w:val="008F29C7"/>
    <w:rsid w:val="008F2D53"/>
    <w:rsid w:val="008F2DA9"/>
    <w:rsid w:val="008F35A6"/>
    <w:rsid w:val="008F3CDC"/>
    <w:rsid w:val="008F3F35"/>
    <w:rsid w:val="008F40E1"/>
    <w:rsid w:val="008F5461"/>
    <w:rsid w:val="008F5AF9"/>
    <w:rsid w:val="008F6438"/>
    <w:rsid w:val="008F68E6"/>
    <w:rsid w:val="008F6991"/>
    <w:rsid w:val="008F7E5A"/>
    <w:rsid w:val="00900CC2"/>
    <w:rsid w:val="00900D0B"/>
    <w:rsid w:val="00900E76"/>
    <w:rsid w:val="00900F6E"/>
    <w:rsid w:val="009010B5"/>
    <w:rsid w:val="009015B1"/>
    <w:rsid w:val="00901B2B"/>
    <w:rsid w:val="00901ED2"/>
    <w:rsid w:val="00902A57"/>
    <w:rsid w:val="00902C4B"/>
    <w:rsid w:val="00903151"/>
    <w:rsid w:val="009033FC"/>
    <w:rsid w:val="009034E3"/>
    <w:rsid w:val="009044C3"/>
    <w:rsid w:val="00904600"/>
    <w:rsid w:val="00905380"/>
    <w:rsid w:val="00905503"/>
    <w:rsid w:val="009062F0"/>
    <w:rsid w:val="009066A5"/>
    <w:rsid w:val="00907B30"/>
    <w:rsid w:val="009108C2"/>
    <w:rsid w:val="009128C8"/>
    <w:rsid w:val="00912AAF"/>
    <w:rsid w:val="00912C08"/>
    <w:rsid w:val="00912C52"/>
    <w:rsid w:val="009136F3"/>
    <w:rsid w:val="009140E0"/>
    <w:rsid w:val="00915882"/>
    <w:rsid w:val="00916115"/>
    <w:rsid w:val="00916730"/>
    <w:rsid w:val="0091688E"/>
    <w:rsid w:val="00916A2C"/>
    <w:rsid w:val="00916A37"/>
    <w:rsid w:val="00916E04"/>
    <w:rsid w:val="0091748F"/>
    <w:rsid w:val="0091780F"/>
    <w:rsid w:val="00920CCA"/>
    <w:rsid w:val="009212CC"/>
    <w:rsid w:val="0092147B"/>
    <w:rsid w:val="00921A02"/>
    <w:rsid w:val="00921DD1"/>
    <w:rsid w:val="00922611"/>
    <w:rsid w:val="00922B4F"/>
    <w:rsid w:val="00922EE2"/>
    <w:rsid w:val="00923142"/>
    <w:rsid w:val="009231AE"/>
    <w:rsid w:val="00923377"/>
    <w:rsid w:val="00923729"/>
    <w:rsid w:val="00923AEC"/>
    <w:rsid w:val="00923E3E"/>
    <w:rsid w:val="009240CF"/>
    <w:rsid w:val="009241CA"/>
    <w:rsid w:val="009247CA"/>
    <w:rsid w:val="009248FD"/>
    <w:rsid w:val="00924DF0"/>
    <w:rsid w:val="00925398"/>
    <w:rsid w:val="00925B36"/>
    <w:rsid w:val="00925FC0"/>
    <w:rsid w:val="00926051"/>
    <w:rsid w:val="00926E2D"/>
    <w:rsid w:val="0092751D"/>
    <w:rsid w:val="00927732"/>
    <w:rsid w:val="00927B80"/>
    <w:rsid w:val="00927FA8"/>
    <w:rsid w:val="00927FB2"/>
    <w:rsid w:val="00930038"/>
    <w:rsid w:val="009309D7"/>
    <w:rsid w:val="00930A28"/>
    <w:rsid w:val="009310C8"/>
    <w:rsid w:val="00931C00"/>
    <w:rsid w:val="0093302B"/>
    <w:rsid w:val="009333BB"/>
    <w:rsid w:val="009347BF"/>
    <w:rsid w:val="009356A7"/>
    <w:rsid w:val="00935D00"/>
    <w:rsid w:val="009373D5"/>
    <w:rsid w:val="00937DE8"/>
    <w:rsid w:val="00940106"/>
    <w:rsid w:val="00940228"/>
    <w:rsid w:val="0094027C"/>
    <w:rsid w:val="00940864"/>
    <w:rsid w:val="00941A85"/>
    <w:rsid w:val="009436C4"/>
    <w:rsid w:val="0094380B"/>
    <w:rsid w:val="00944184"/>
    <w:rsid w:val="00944C68"/>
    <w:rsid w:val="00944DB6"/>
    <w:rsid w:val="009453AA"/>
    <w:rsid w:val="00945571"/>
    <w:rsid w:val="00945990"/>
    <w:rsid w:val="00945E02"/>
    <w:rsid w:val="00946519"/>
    <w:rsid w:val="00946724"/>
    <w:rsid w:val="0094739B"/>
    <w:rsid w:val="009475AB"/>
    <w:rsid w:val="00947B1F"/>
    <w:rsid w:val="0095114F"/>
    <w:rsid w:val="00951191"/>
    <w:rsid w:val="0095137F"/>
    <w:rsid w:val="0095177E"/>
    <w:rsid w:val="00951B5B"/>
    <w:rsid w:val="00951D8D"/>
    <w:rsid w:val="00952B1E"/>
    <w:rsid w:val="00952B96"/>
    <w:rsid w:val="00952BF4"/>
    <w:rsid w:val="009538E9"/>
    <w:rsid w:val="00953BCF"/>
    <w:rsid w:val="009542D6"/>
    <w:rsid w:val="009542E4"/>
    <w:rsid w:val="00954B7E"/>
    <w:rsid w:val="00955D5A"/>
    <w:rsid w:val="0095786A"/>
    <w:rsid w:val="00961461"/>
    <w:rsid w:val="00961716"/>
    <w:rsid w:val="00962309"/>
    <w:rsid w:val="009627EF"/>
    <w:rsid w:val="009643A7"/>
    <w:rsid w:val="00964575"/>
    <w:rsid w:val="00965072"/>
    <w:rsid w:val="009654A5"/>
    <w:rsid w:val="00965DB3"/>
    <w:rsid w:val="00966DF9"/>
    <w:rsid w:val="009679B8"/>
    <w:rsid w:val="0097056C"/>
    <w:rsid w:val="0097075E"/>
    <w:rsid w:val="009710FA"/>
    <w:rsid w:val="00971189"/>
    <w:rsid w:val="00971365"/>
    <w:rsid w:val="009715B9"/>
    <w:rsid w:val="00971AEB"/>
    <w:rsid w:val="00972BE0"/>
    <w:rsid w:val="00972FFD"/>
    <w:rsid w:val="00973AF9"/>
    <w:rsid w:val="00973EEB"/>
    <w:rsid w:val="0097431C"/>
    <w:rsid w:val="00974B61"/>
    <w:rsid w:val="00974C06"/>
    <w:rsid w:val="00976B65"/>
    <w:rsid w:val="00977348"/>
    <w:rsid w:val="00981152"/>
    <w:rsid w:val="009814FF"/>
    <w:rsid w:val="00981E20"/>
    <w:rsid w:val="009821B4"/>
    <w:rsid w:val="009824ED"/>
    <w:rsid w:val="00982AFB"/>
    <w:rsid w:val="00982F7C"/>
    <w:rsid w:val="0098403F"/>
    <w:rsid w:val="0098431E"/>
    <w:rsid w:val="009844CB"/>
    <w:rsid w:val="0098513A"/>
    <w:rsid w:val="0098666E"/>
    <w:rsid w:val="00986F0D"/>
    <w:rsid w:val="00990699"/>
    <w:rsid w:val="00990735"/>
    <w:rsid w:val="00990876"/>
    <w:rsid w:val="009913AB"/>
    <w:rsid w:val="00991570"/>
    <w:rsid w:val="00992A79"/>
    <w:rsid w:val="00992D6B"/>
    <w:rsid w:val="00992E55"/>
    <w:rsid w:val="0099407C"/>
    <w:rsid w:val="00994210"/>
    <w:rsid w:val="0099477A"/>
    <w:rsid w:val="00995048"/>
    <w:rsid w:val="009950EA"/>
    <w:rsid w:val="00995AA8"/>
    <w:rsid w:val="00995E7C"/>
    <w:rsid w:val="00996AE4"/>
    <w:rsid w:val="00996DC0"/>
    <w:rsid w:val="00996F4F"/>
    <w:rsid w:val="009973E9"/>
    <w:rsid w:val="009977D7"/>
    <w:rsid w:val="00997E48"/>
    <w:rsid w:val="009A062B"/>
    <w:rsid w:val="009A0744"/>
    <w:rsid w:val="009A0750"/>
    <w:rsid w:val="009A11D8"/>
    <w:rsid w:val="009A2321"/>
    <w:rsid w:val="009A27B6"/>
    <w:rsid w:val="009A35F2"/>
    <w:rsid w:val="009A3BF2"/>
    <w:rsid w:val="009A3C9A"/>
    <w:rsid w:val="009A401E"/>
    <w:rsid w:val="009A4115"/>
    <w:rsid w:val="009A4210"/>
    <w:rsid w:val="009A42E7"/>
    <w:rsid w:val="009A461D"/>
    <w:rsid w:val="009A522A"/>
    <w:rsid w:val="009A5327"/>
    <w:rsid w:val="009A598F"/>
    <w:rsid w:val="009A5B22"/>
    <w:rsid w:val="009A6875"/>
    <w:rsid w:val="009A6D32"/>
    <w:rsid w:val="009A751D"/>
    <w:rsid w:val="009A756C"/>
    <w:rsid w:val="009A7CB3"/>
    <w:rsid w:val="009A7D8D"/>
    <w:rsid w:val="009B009E"/>
    <w:rsid w:val="009B049B"/>
    <w:rsid w:val="009B097C"/>
    <w:rsid w:val="009B09C4"/>
    <w:rsid w:val="009B15B3"/>
    <w:rsid w:val="009B28A0"/>
    <w:rsid w:val="009B43DA"/>
    <w:rsid w:val="009B44C7"/>
    <w:rsid w:val="009B4634"/>
    <w:rsid w:val="009B4992"/>
    <w:rsid w:val="009B4A34"/>
    <w:rsid w:val="009B6BA5"/>
    <w:rsid w:val="009B75C0"/>
    <w:rsid w:val="009B7A59"/>
    <w:rsid w:val="009B7FCD"/>
    <w:rsid w:val="009C0B57"/>
    <w:rsid w:val="009C182D"/>
    <w:rsid w:val="009C1F48"/>
    <w:rsid w:val="009C234D"/>
    <w:rsid w:val="009C27AA"/>
    <w:rsid w:val="009C2CF3"/>
    <w:rsid w:val="009C3356"/>
    <w:rsid w:val="009C450B"/>
    <w:rsid w:val="009C452C"/>
    <w:rsid w:val="009C4552"/>
    <w:rsid w:val="009C459B"/>
    <w:rsid w:val="009C4ADB"/>
    <w:rsid w:val="009C5292"/>
    <w:rsid w:val="009C5ED9"/>
    <w:rsid w:val="009C66A0"/>
    <w:rsid w:val="009C6D4D"/>
    <w:rsid w:val="009D0817"/>
    <w:rsid w:val="009D101F"/>
    <w:rsid w:val="009D1F6F"/>
    <w:rsid w:val="009D22BA"/>
    <w:rsid w:val="009D233A"/>
    <w:rsid w:val="009D2B2A"/>
    <w:rsid w:val="009D2D5E"/>
    <w:rsid w:val="009D3B65"/>
    <w:rsid w:val="009D3BC7"/>
    <w:rsid w:val="009D4C59"/>
    <w:rsid w:val="009D54CC"/>
    <w:rsid w:val="009D55F1"/>
    <w:rsid w:val="009D5D57"/>
    <w:rsid w:val="009D6B27"/>
    <w:rsid w:val="009D7AC2"/>
    <w:rsid w:val="009E08CF"/>
    <w:rsid w:val="009E106C"/>
    <w:rsid w:val="009E1296"/>
    <w:rsid w:val="009E1817"/>
    <w:rsid w:val="009E1C5D"/>
    <w:rsid w:val="009E2CEF"/>
    <w:rsid w:val="009E2FD3"/>
    <w:rsid w:val="009E3065"/>
    <w:rsid w:val="009E3ADF"/>
    <w:rsid w:val="009E3AFE"/>
    <w:rsid w:val="009E3C3B"/>
    <w:rsid w:val="009E580B"/>
    <w:rsid w:val="009E647C"/>
    <w:rsid w:val="009E6C5F"/>
    <w:rsid w:val="009E7B21"/>
    <w:rsid w:val="009E7B35"/>
    <w:rsid w:val="009F001C"/>
    <w:rsid w:val="009F00CF"/>
    <w:rsid w:val="009F0D9B"/>
    <w:rsid w:val="009F1172"/>
    <w:rsid w:val="009F11B8"/>
    <w:rsid w:val="009F231A"/>
    <w:rsid w:val="009F2F1A"/>
    <w:rsid w:val="009F31F9"/>
    <w:rsid w:val="009F497F"/>
    <w:rsid w:val="009F5A62"/>
    <w:rsid w:val="009F5F4E"/>
    <w:rsid w:val="009F6286"/>
    <w:rsid w:val="009F6CD6"/>
    <w:rsid w:val="009F6F30"/>
    <w:rsid w:val="009F6F82"/>
    <w:rsid w:val="00A0066F"/>
    <w:rsid w:val="00A00790"/>
    <w:rsid w:val="00A020E3"/>
    <w:rsid w:val="00A0217F"/>
    <w:rsid w:val="00A0254B"/>
    <w:rsid w:val="00A026D1"/>
    <w:rsid w:val="00A028E8"/>
    <w:rsid w:val="00A02BCE"/>
    <w:rsid w:val="00A032A7"/>
    <w:rsid w:val="00A03DF0"/>
    <w:rsid w:val="00A0429C"/>
    <w:rsid w:val="00A047C3"/>
    <w:rsid w:val="00A04FA6"/>
    <w:rsid w:val="00A05934"/>
    <w:rsid w:val="00A0695A"/>
    <w:rsid w:val="00A06B55"/>
    <w:rsid w:val="00A07023"/>
    <w:rsid w:val="00A071A2"/>
    <w:rsid w:val="00A07647"/>
    <w:rsid w:val="00A07E67"/>
    <w:rsid w:val="00A103DC"/>
    <w:rsid w:val="00A10468"/>
    <w:rsid w:val="00A1077C"/>
    <w:rsid w:val="00A11895"/>
    <w:rsid w:val="00A118DB"/>
    <w:rsid w:val="00A120BF"/>
    <w:rsid w:val="00A12290"/>
    <w:rsid w:val="00A122E9"/>
    <w:rsid w:val="00A12C19"/>
    <w:rsid w:val="00A13426"/>
    <w:rsid w:val="00A13478"/>
    <w:rsid w:val="00A136D3"/>
    <w:rsid w:val="00A14444"/>
    <w:rsid w:val="00A1530E"/>
    <w:rsid w:val="00A155E9"/>
    <w:rsid w:val="00A1596F"/>
    <w:rsid w:val="00A15A3D"/>
    <w:rsid w:val="00A1688A"/>
    <w:rsid w:val="00A16A91"/>
    <w:rsid w:val="00A17161"/>
    <w:rsid w:val="00A17557"/>
    <w:rsid w:val="00A17B1E"/>
    <w:rsid w:val="00A20DC5"/>
    <w:rsid w:val="00A21B1D"/>
    <w:rsid w:val="00A21BE1"/>
    <w:rsid w:val="00A226F8"/>
    <w:rsid w:val="00A24143"/>
    <w:rsid w:val="00A2642B"/>
    <w:rsid w:val="00A26E15"/>
    <w:rsid w:val="00A2706F"/>
    <w:rsid w:val="00A279A0"/>
    <w:rsid w:val="00A27CF9"/>
    <w:rsid w:val="00A27F07"/>
    <w:rsid w:val="00A31C1F"/>
    <w:rsid w:val="00A32605"/>
    <w:rsid w:val="00A326D1"/>
    <w:rsid w:val="00A328D7"/>
    <w:rsid w:val="00A34CB5"/>
    <w:rsid w:val="00A34DB7"/>
    <w:rsid w:val="00A359C5"/>
    <w:rsid w:val="00A364EA"/>
    <w:rsid w:val="00A36CC1"/>
    <w:rsid w:val="00A37131"/>
    <w:rsid w:val="00A3749B"/>
    <w:rsid w:val="00A3761A"/>
    <w:rsid w:val="00A40163"/>
    <w:rsid w:val="00A40ADD"/>
    <w:rsid w:val="00A40C7F"/>
    <w:rsid w:val="00A40E7D"/>
    <w:rsid w:val="00A41B49"/>
    <w:rsid w:val="00A43013"/>
    <w:rsid w:val="00A43934"/>
    <w:rsid w:val="00A442CC"/>
    <w:rsid w:val="00A45C73"/>
    <w:rsid w:val="00A463E8"/>
    <w:rsid w:val="00A469A4"/>
    <w:rsid w:val="00A46C16"/>
    <w:rsid w:val="00A473B0"/>
    <w:rsid w:val="00A47BE6"/>
    <w:rsid w:val="00A47F6F"/>
    <w:rsid w:val="00A507D2"/>
    <w:rsid w:val="00A50ACA"/>
    <w:rsid w:val="00A511EC"/>
    <w:rsid w:val="00A51337"/>
    <w:rsid w:val="00A51642"/>
    <w:rsid w:val="00A516D7"/>
    <w:rsid w:val="00A51EBE"/>
    <w:rsid w:val="00A5208A"/>
    <w:rsid w:val="00A520B8"/>
    <w:rsid w:val="00A528FC"/>
    <w:rsid w:val="00A5291B"/>
    <w:rsid w:val="00A529B1"/>
    <w:rsid w:val="00A529B2"/>
    <w:rsid w:val="00A52A60"/>
    <w:rsid w:val="00A52C70"/>
    <w:rsid w:val="00A542BF"/>
    <w:rsid w:val="00A545A0"/>
    <w:rsid w:val="00A54932"/>
    <w:rsid w:val="00A55108"/>
    <w:rsid w:val="00A55BB0"/>
    <w:rsid w:val="00A55DCC"/>
    <w:rsid w:val="00A565B4"/>
    <w:rsid w:val="00A567FD"/>
    <w:rsid w:val="00A573BC"/>
    <w:rsid w:val="00A601D9"/>
    <w:rsid w:val="00A60DBB"/>
    <w:rsid w:val="00A611A7"/>
    <w:rsid w:val="00A617EC"/>
    <w:rsid w:val="00A619E5"/>
    <w:rsid w:val="00A6202A"/>
    <w:rsid w:val="00A622EC"/>
    <w:rsid w:val="00A62359"/>
    <w:rsid w:val="00A624A7"/>
    <w:rsid w:val="00A6288C"/>
    <w:rsid w:val="00A62C5C"/>
    <w:rsid w:val="00A63316"/>
    <w:rsid w:val="00A63D3E"/>
    <w:rsid w:val="00A64599"/>
    <w:rsid w:val="00A645A8"/>
    <w:rsid w:val="00A64B15"/>
    <w:rsid w:val="00A663C7"/>
    <w:rsid w:val="00A66A6B"/>
    <w:rsid w:val="00A67D6B"/>
    <w:rsid w:val="00A70098"/>
    <w:rsid w:val="00A70327"/>
    <w:rsid w:val="00A7035C"/>
    <w:rsid w:val="00A704E8"/>
    <w:rsid w:val="00A719BB"/>
    <w:rsid w:val="00A72FDC"/>
    <w:rsid w:val="00A73203"/>
    <w:rsid w:val="00A73909"/>
    <w:rsid w:val="00A73EEF"/>
    <w:rsid w:val="00A74417"/>
    <w:rsid w:val="00A7444D"/>
    <w:rsid w:val="00A747CF"/>
    <w:rsid w:val="00A74F12"/>
    <w:rsid w:val="00A74F7B"/>
    <w:rsid w:val="00A7570F"/>
    <w:rsid w:val="00A7591E"/>
    <w:rsid w:val="00A759CB"/>
    <w:rsid w:val="00A76D3E"/>
    <w:rsid w:val="00A7716C"/>
    <w:rsid w:val="00A7725D"/>
    <w:rsid w:val="00A77969"/>
    <w:rsid w:val="00A77CAB"/>
    <w:rsid w:val="00A8046D"/>
    <w:rsid w:val="00A805E7"/>
    <w:rsid w:val="00A80942"/>
    <w:rsid w:val="00A80DBF"/>
    <w:rsid w:val="00A80E68"/>
    <w:rsid w:val="00A8140D"/>
    <w:rsid w:val="00A81817"/>
    <w:rsid w:val="00A82C88"/>
    <w:rsid w:val="00A82D50"/>
    <w:rsid w:val="00A83559"/>
    <w:rsid w:val="00A83745"/>
    <w:rsid w:val="00A83792"/>
    <w:rsid w:val="00A85102"/>
    <w:rsid w:val="00A85E14"/>
    <w:rsid w:val="00A86AC5"/>
    <w:rsid w:val="00A86C99"/>
    <w:rsid w:val="00A87D0D"/>
    <w:rsid w:val="00A9024F"/>
    <w:rsid w:val="00A905B7"/>
    <w:rsid w:val="00A90986"/>
    <w:rsid w:val="00A909E4"/>
    <w:rsid w:val="00A90AC1"/>
    <w:rsid w:val="00A90EA4"/>
    <w:rsid w:val="00A91147"/>
    <w:rsid w:val="00A911C5"/>
    <w:rsid w:val="00A91229"/>
    <w:rsid w:val="00A91471"/>
    <w:rsid w:val="00A9304B"/>
    <w:rsid w:val="00A930CA"/>
    <w:rsid w:val="00A938F7"/>
    <w:rsid w:val="00A939F7"/>
    <w:rsid w:val="00A956E9"/>
    <w:rsid w:val="00A9579F"/>
    <w:rsid w:val="00A959D7"/>
    <w:rsid w:val="00A95CE8"/>
    <w:rsid w:val="00A9782D"/>
    <w:rsid w:val="00AA120A"/>
    <w:rsid w:val="00AA1333"/>
    <w:rsid w:val="00AA16A9"/>
    <w:rsid w:val="00AA1713"/>
    <w:rsid w:val="00AA2209"/>
    <w:rsid w:val="00AA2838"/>
    <w:rsid w:val="00AA2ECB"/>
    <w:rsid w:val="00AA3177"/>
    <w:rsid w:val="00AA435D"/>
    <w:rsid w:val="00AA5568"/>
    <w:rsid w:val="00AA5B68"/>
    <w:rsid w:val="00AA5E7C"/>
    <w:rsid w:val="00AA617D"/>
    <w:rsid w:val="00AA6D26"/>
    <w:rsid w:val="00AA7631"/>
    <w:rsid w:val="00AB0030"/>
    <w:rsid w:val="00AB0FE6"/>
    <w:rsid w:val="00AB13E1"/>
    <w:rsid w:val="00AB15E9"/>
    <w:rsid w:val="00AB1AE0"/>
    <w:rsid w:val="00AB2644"/>
    <w:rsid w:val="00AB4AAD"/>
    <w:rsid w:val="00AB5D2A"/>
    <w:rsid w:val="00AB6A33"/>
    <w:rsid w:val="00AB6E6C"/>
    <w:rsid w:val="00AB6EF9"/>
    <w:rsid w:val="00AB7809"/>
    <w:rsid w:val="00AC0A0A"/>
    <w:rsid w:val="00AC14E6"/>
    <w:rsid w:val="00AC216A"/>
    <w:rsid w:val="00AC32FC"/>
    <w:rsid w:val="00AC37D6"/>
    <w:rsid w:val="00AC39E1"/>
    <w:rsid w:val="00AC4B4C"/>
    <w:rsid w:val="00AC50B7"/>
    <w:rsid w:val="00AC52D3"/>
    <w:rsid w:val="00AC5E72"/>
    <w:rsid w:val="00AC5F32"/>
    <w:rsid w:val="00AC6696"/>
    <w:rsid w:val="00AC746C"/>
    <w:rsid w:val="00AD14E7"/>
    <w:rsid w:val="00AD3442"/>
    <w:rsid w:val="00AD35D2"/>
    <w:rsid w:val="00AD3E53"/>
    <w:rsid w:val="00AD431F"/>
    <w:rsid w:val="00AD4412"/>
    <w:rsid w:val="00AD50C4"/>
    <w:rsid w:val="00AD5D62"/>
    <w:rsid w:val="00AD5D65"/>
    <w:rsid w:val="00AD60AA"/>
    <w:rsid w:val="00AD6ADB"/>
    <w:rsid w:val="00AD7418"/>
    <w:rsid w:val="00AD758B"/>
    <w:rsid w:val="00AD76D7"/>
    <w:rsid w:val="00AD7C02"/>
    <w:rsid w:val="00AD7DB0"/>
    <w:rsid w:val="00AD7E47"/>
    <w:rsid w:val="00AE0AE2"/>
    <w:rsid w:val="00AE16A8"/>
    <w:rsid w:val="00AE28C3"/>
    <w:rsid w:val="00AE2F5A"/>
    <w:rsid w:val="00AE3DF2"/>
    <w:rsid w:val="00AE3ECF"/>
    <w:rsid w:val="00AE5737"/>
    <w:rsid w:val="00AE6097"/>
    <w:rsid w:val="00AE614A"/>
    <w:rsid w:val="00AE62C5"/>
    <w:rsid w:val="00AE73CF"/>
    <w:rsid w:val="00AE747E"/>
    <w:rsid w:val="00AE75B7"/>
    <w:rsid w:val="00AE77B5"/>
    <w:rsid w:val="00AE7C09"/>
    <w:rsid w:val="00AE7C17"/>
    <w:rsid w:val="00AE7CB2"/>
    <w:rsid w:val="00AE7E28"/>
    <w:rsid w:val="00AE7E9C"/>
    <w:rsid w:val="00AF01C7"/>
    <w:rsid w:val="00AF04FB"/>
    <w:rsid w:val="00AF0D02"/>
    <w:rsid w:val="00AF12E6"/>
    <w:rsid w:val="00AF245A"/>
    <w:rsid w:val="00AF28C3"/>
    <w:rsid w:val="00AF2AAE"/>
    <w:rsid w:val="00AF39DA"/>
    <w:rsid w:val="00AF3A6A"/>
    <w:rsid w:val="00AF3AAF"/>
    <w:rsid w:val="00AF3AD6"/>
    <w:rsid w:val="00AF3F0A"/>
    <w:rsid w:val="00AF4039"/>
    <w:rsid w:val="00AF4695"/>
    <w:rsid w:val="00AF476C"/>
    <w:rsid w:val="00AF4835"/>
    <w:rsid w:val="00AF4B5C"/>
    <w:rsid w:val="00AF4C42"/>
    <w:rsid w:val="00AF543A"/>
    <w:rsid w:val="00AF6104"/>
    <w:rsid w:val="00AF64E9"/>
    <w:rsid w:val="00AF67D1"/>
    <w:rsid w:val="00AF775D"/>
    <w:rsid w:val="00B0017A"/>
    <w:rsid w:val="00B00A87"/>
    <w:rsid w:val="00B00D59"/>
    <w:rsid w:val="00B01619"/>
    <w:rsid w:val="00B02530"/>
    <w:rsid w:val="00B0253C"/>
    <w:rsid w:val="00B02884"/>
    <w:rsid w:val="00B0364B"/>
    <w:rsid w:val="00B036B6"/>
    <w:rsid w:val="00B037B5"/>
    <w:rsid w:val="00B045D2"/>
    <w:rsid w:val="00B04B19"/>
    <w:rsid w:val="00B05684"/>
    <w:rsid w:val="00B05A83"/>
    <w:rsid w:val="00B06470"/>
    <w:rsid w:val="00B066AC"/>
    <w:rsid w:val="00B06D9B"/>
    <w:rsid w:val="00B07841"/>
    <w:rsid w:val="00B07E6F"/>
    <w:rsid w:val="00B100EB"/>
    <w:rsid w:val="00B1029A"/>
    <w:rsid w:val="00B104EF"/>
    <w:rsid w:val="00B108B1"/>
    <w:rsid w:val="00B110D0"/>
    <w:rsid w:val="00B11110"/>
    <w:rsid w:val="00B112F1"/>
    <w:rsid w:val="00B115E1"/>
    <w:rsid w:val="00B11639"/>
    <w:rsid w:val="00B12291"/>
    <w:rsid w:val="00B12874"/>
    <w:rsid w:val="00B12F50"/>
    <w:rsid w:val="00B130A3"/>
    <w:rsid w:val="00B13573"/>
    <w:rsid w:val="00B13BCC"/>
    <w:rsid w:val="00B14096"/>
    <w:rsid w:val="00B147FC"/>
    <w:rsid w:val="00B16039"/>
    <w:rsid w:val="00B164F6"/>
    <w:rsid w:val="00B1707D"/>
    <w:rsid w:val="00B20E52"/>
    <w:rsid w:val="00B21382"/>
    <w:rsid w:val="00B2169D"/>
    <w:rsid w:val="00B22672"/>
    <w:rsid w:val="00B22B0C"/>
    <w:rsid w:val="00B234F3"/>
    <w:rsid w:val="00B2392D"/>
    <w:rsid w:val="00B239B7"/>
    <w:rsid w:val="00B23E0C"/>
    <w:rsid w:val="00B24C00"/>
    <w:rsid w:val="00B2516D"/>
    <w:rsid w:val="00B25500"/>
    <w:rsid w:val="00B259D8"/>
    <w:rsid w:val="00B26458"/>
    <w:rsid w:val="00B26824"/>
    <w:rsid w:val="00B26D1B"/>
    <w:rsid w:val="00B271AE"/>
    <w:rsid w:val="00B27D5F"/>
    <w:rsid w:val="00B30CE0"/>
    <w:rsid w:val="00B322FC"/>
    <w:rsid w:val="00B32830"/>
    <w:rsid w:val="00B34566"/>
    <w:rsid w:val="00B3499D"/>
    <w:rsid w:val="00B34C08"/>
    <w:rsid w:val="00B35161"/>
    <w:rsid w:val="00B35478"/>
    <w:rsid w:val="00B3557C"/>
    <w:rsid w:val="00B35E42"/>
    <w:rsid w:val="00B35E71"/>
    <w:rsid w:val="00B36886"/>
    <w:rsid w:val="00B36BBE"/>
    <w:rsid w:val="00B3701F"/>
    <w:rsid w:val="00B373C1"/>
    <w:rsid w:val="00B37E72"/>
    <w:rsid w:val="00B4002F"/>
    <w:rsid w:val="00B4062B"/>
    <w:rsid w:val="00B417C7"/>
    <w:rsid w:val="00B41D47"/>
    <w:rsid w:val="00B42275"/>
    <w:rsid w:val="00B423A5"/>
    <w:rsid w:val="00B4287D"/>
    <w:rsid w:val="00B42CF7"/>
    <w:rsid w:val="00B434FA"/>
    <w:rsid w:val="00B43C0D"/>
    <w:rsid w:val="00B44C58"/>
    <w:rsid w:val="00B44F46"/>
    <w:rsid w:val="00B4676B"/>
    <w:rsid w:val="00B46840"/>
    <w:rsid w:val="00B470FF"/>
    <w:rsid w:val="00B47A7C"/>
    <w:rsid w:val="00B47AFA"/>
    <w:rsid w:val="00B500AF"/>
    <w:rsid w:val="00B51AFE"/>
    <w:rsid w:val="00B51F75"/>
    <w:rsid w:val="00B522C3"/>
    <w:rsid w:val="00B52D30"/>
    <w:rsid w:val="00B52EAB"/>
    <w:rsid w:val="00B53448"/>
    <w:rsid w:val="00B5383F"/>
    <w:rsid w:val="00B53B6F"/>
    <w:rsid w:val="00B54878"/>
    <w:rsid w:val="00B54CA7"/>
    <w:rsid w:val="00B54E14"/>
    <w:rsid w:val="00B55C1C"/>
    <w:rsid w:val="00B5635D"/>
    <w:rsid w:val="00B575D8"/>
    <w:rsid w:val="00B57806"/>
    <w:rsid w:val="00B61529"/>
    <w:rsid w:val="00B61AD4"/>
    <w:rsid w:val="00B61C5B"/>
    <w:rsid w:val="00B624A7"/>
    <w:rsid w:val="00B6292C"/>
    <w:rsid w:val="00B631AC"/>
    <w:rsid w:val="00B639B9"/>
    <w:rsid w:val="00B64068"/>
    <w:rsid w:val="00B64F30"/>
    <w:rsid w:val="00B65473"/>
    <w:rsid w:val="00B655F6"/>
    <w:rsid w:val="00B659A8"/>
    <w:rsid w:val="00B66D64"/>
    <w:rsid w:val="00B66F5F"/>
    <w:rsid w:val="00B6798B"/>
    <w:rsid w:val="00B7044F"/>
    <w:rsid w:val="00B70C75"/>
    <w:rsid w:val="00B70DEF"/>
    <w:rsid w:val="00B710B0"/>
    <w:rsid w:val="00B71711"/>
    <w:rsid w:val="00B71C2A"/>
    <w:rsid w:val="00B7222C"/>
    <w:rsid w:val="00B72533"/>
    <w:rsid w:val="00B72681"/>
    <w:rsid w:val="00B73A35"/>
    <w:rsid w:val="00B742F3"/>
    <w:rsid w:val="00B74C4D"/>
    <w:rsid w:val="00B74C7C"/>
    <w:rsid w:val="00B75460"/>
    <w:rsid w:val="00B756E8"/>
    <w:rsid w:val="00B75A76"/>
    <w:rsid w:val="00B76578"/>
    <w:rsid w:val="00B77C98"/>
    <w:rsid w:val="00B80145"/>
    <w:rsid w:val="00B8030C"/>
    <w:rsid w:val="00B82003"/>
    <w:rsid w:val="00B82388"/>
    <w:rsid w:val="00B84408"/>
    <w:rsid w:val="00B845F2"/>
    <w:rsid w:val="00B85078"/>
    <w:rsid w:val="00B856BB"/>
    <w:rsid w:val="00B85A86"/>
    <w:rsid w:val="00B86187"/>
    <w:rsid w:val="00B86A37"/>
    <w:rsid w:val="00B86EBD"/>
    <w:rsid w:val="00B86ED3"/>
    <w:rsid w:val="00B871FE"/>
    <w:rsid w:val="00B878F6"/>
    <w:rsid w:val="00B900A6"/>
    <w:rsid w:val="00B909D0"/>
    <w:rsid w:val="00B90C9D"/>
    <w:rsid w:val="00B910F2"/>
    <w:rsid w:val="00B91D7D"/>
    <w:rsid w:val="00B91EEE"/>
    <w:rsid w:val="00B92009"/>
    <w:rsid w:val="00B9450D"/>
    <w:rsid w:val="00B94798"/>
    <w:rsid w:val="00B94C61"/>
    <w:rsid w:val="00B94D4E"/>
    <w:rsid w:val="00B9539C"/>
    <w:rsid w:val="00B953BB"/>
    <w:rsid w:val="00B9570B"/>
    <w:rsid w:val="00B959F3"/>
    <w:rsid w:val="00B960BD"/>
    <w:rsid w:val="00B960C4"/>
    <w:rsid w:val="00B960F7"/>
    <w:rsid w:val="00B9680C"/>
    <w:rsid w:val="00B968BF"/>
    <w:rsid w:val="00B96D8D"/>
    <w:rsid w:val="00B96EDE"/>
    <w:rsid w:val="00B974A6"/>
    <w:rsid w:val="00B97D72"/>
    <w:rsid w:val="00B97EA0"/>
    <w:rsid w:val="00B97EE7"/>
    <w:rsid w:val="00BA0624"/>
    <w:rsid w:val="00BA0DA4"/>
    <w:rsid w:val="00BA169D"/>
    <w:rsid w:val="00BA1749"/>
    <w:rsid w:val="00BA27E2"/>
    <w:rsid w:val="00BA2A79"/>
    <w:rsid w:val="00BA32E7"/>
    <w:rsid w:val="00BA339D"/>
    <w:rsid w:val="00BA52BE"/>
    <w:rsid w:val="00BA537F"/>
    <w:rsid w:val="00BA56CC"/>
    <w:rsid w:val="00BA57E0"/>
    <w:rsid w:val="00BA64F4"/>
    <w:rsid w:val="00BA6626"/>
    <w:rsid w:val="00BA681E"/>
    <w:rsid w:val="00BA6CB5"/>
    <w:rsid w:val="00BA76DD"/>
    <w:rsid w:val="00BB04E5"/>
    <w:rsid w:val="00BB0625"/>
    <w:rsid w:val="00BB167F"/>
    <w:rsid w:val="00BB16E9"/>
    <w:rsid w:val="00BB2932"/>
    <w:rsid w:val="00BB33C9"/>
    <w:rsid w:val="00BB3732"/>
    <w:rsid w:val="00BB3773"/>
    <w:rsid w:val="00BB3910"/>
    <w:rsid w:val="00BB427C"/>
    <w:rsid w:val="00BB4286"/>
    <w:rsid w:val="00BB4F19"/>
    <w:rsid w:val="00BB56B4"/>
    <w:rsid w:val="00BB60B6"/>
    <w:rsid w:val="00BB62B8"/>
    <w:rsid w:val="00BB63A5"/>
    <w:rsid w:val="00BB65C6"/>
    <w:rsid w:val="00BB66B0"/>
    <w:rsid w:val="00BB6B47"/>
    <w:rsid w:val="00BB78BB"/>
    <w:rsid w:val="00BC00D9"/>
    <w:rsid w:val="00BC0C1A"/>
    <w:rsid w:val="00BC15AE"/>
    <w:rsid w:val="00BC1644"/>
    <w:rsid w:val="00BC181E"/>
    <w:rsid w:val="00BC1D45"/>
    <w:rsid w:val="00BC352B"/>
    <w:rsid w:val="00BC3FA8"/>
    <w:rsid w:val="00BC413D"/>
    <w:rsid w:val="00BC4338"/>
    <w:rsid w:val="00BC4F95"/>
    <w:rsid w:val="00BC51B4"/>
    <w:rsid w:val="00BC5443"/>
    <w:rsid w:val="00BC6023"/>
    <w:rsid w:val="00BC7051"/>
    <w:rsid w:val="00BC750B"/>
    <w:rsid w:val="00BC7ED3"/>
    <w:rsid w:val="00BD0410"/>
    <w:rsid w:val="00BD0767"/>
    <w:rsid w:val="00BD1AB7"/>
    <w:rsid w:val="00BD278E"/>
    <w:rsid w:val="00BD3019"/>
    <w:rsid w:val="00BD33A8"/>
    <w:rsid w:val="00BD3CEB"/>
    <w:rsid w:val="00BD4206"/>
    <w:rsid w:val="00BD43BE"/>
    <w:rsid w:val="00BD43E8"/>
    <w:rsid w:val="00BD442D"/>
    <w:rsid w:val="00BD4A76"/>
    <w:rsid w:val="00BD4C71"/>
    <w:rsid w:val="00BD50A7"/>
    <w:rsid w:val="00BD5174"/>
    <w:rsid w:val="00BD5652"/>
    <w:rsid w:val="00BD5911"/>
    <w:rsid w:val="00BD5B09"/>
    <w:rsid w:val="00BD5EA1"/>
    <w:rsid w:val="00BD65A2"/>
    <w:rsid w:val="00BD65F9"/>
    <w:rsid w:val="00BD6673"/>
    <w:rsid w:val="00BD67AC"/>
    <w:rsid w:val="00BD67AF"/>
    <w:rsid w:val="00BD7213"/>
    <w:rsid w:val="00BD729A"/>
    <w:rsid w:val="00BE0635"/>
    <w:rsid w:val="00BE134B"/>
    <w:rsid w:val="00BE1B65"/>
    <w:rsid w:val="00BE25EF"/>
    <w:rsid w:val="00BE2919"/>
    <w:rsid w:val="00BE2935"/>
    <w:rsid w:val="00BE2FFA"/>
    <w:rsid w:val="00BE3FE8"/>
    <w:rsid w:val="00BE48D3"/>
    <w:rsid w:val="00BE499D"/>
    <w:rsid w:val="00BE4BE0"/>
    <w:rsid w:val="00BE4FD7"/>
    <w:rsid w:val="00BE7B58"/>
    <w:rsid w:val="00BE7B90"/>
    <w:rsid w:val="00BF0152"/>
    <w:rsid w:val="00BF0626"/>
    <w:rsid w:val="00BF07F4"/>
    <w:rsid w:val="00BF146D"/>
    <w:rsid w:val="00BF185A"/>
    <w:rsid w:val="00BF2BFF"/>
    <w:rsid w:val="00BF2E2D"/>
    <w:rsid w:val="00BF38F1"/>
    <w:rsid w:val="00BF3B2B"/>
    <w:rsid w:val="00BF544B"/>
    <w:rsid w:val="00BF56C8"/>
    <w:rsid w:val="00BF5760"/>
    <w:rsid w:val="00BF5EC1"/>
    <w:rsid w:val="00BF6347"/>
    <w:rsid w:val="00BF6853"/>
    <w:rsid w:val="00BF7328"/>
    <w:rsid w:val="00BF7F4D"/>
    <w:rsid w:val="00C01544"/>
    <w:rsid w:val="00C01988"/>
    <w:rsid w:val="00C01AF6"/>
    <w:rsid w:val="00C01BC2"/>
    <w:rsid w:val="00C031D9"/>
    <w:rsid w:val="00C044B4"/>
    <w:rsid w:val="00C050AB"/>
    <w:rsid w:val="00C052E0"/>
    <w:rsid w:val="00C0549D"/>
    <w:rsid w:val="00C054F7"/>
    <w:rsid w:val="00C05E6F"/>
    <w:rsid w:val="00C065F5"/>
    <w:rsid w:val="00C07469"/>
    <w:rsid w:val="00C1049F"/>
    <w:rsid w:val="00C10687"/>
    <w:rsid w:val="00C10A26"/>
    <w:rsid w:val="00C110C7"/>
    <w:rsid w:val="00C1130B"/>
    <w:rsid w:val="00C11E3A"/>
    <w:rsid w:val="00C11FF8"/>
    <w:rsid w:val="00C12043"/>
    <w:rsid w:val="00C1317D"/>
    <w:rsid w:val="00C1356E"/>
    <w:rsid w:val="00C13580"/>
    <w:rsid w:val="00C135B8"/>
    <w:rsid w:val="00C1366E"/>
    <w:rsid w:val="00C13679"/>
    <w:rsid w:val="00C1382E"/>
    <w:rsid w:val="00C146F4"/>
    <w:rsid w:val="00C14A70"/>
    <w:rsid w:val="00C15089"/>
    <w:rsid w:val="00C15120"/>
    <w:rsid w:val="00C157A3"/>
    <w:rsid w:val="00C158F9"/>
    <w:rsid w:val="00C15B24"/>
    <w:rsid w:val="00C16806"/>
    <w:rsid w:val="00C17E2C"/>
    <w:rsid w:val="00C200C9"/>
    <w:rsid w:val="00C20A39"/>
    <w:rsid w:val="00C21224"/>
    <w:rsid w:val="00C21544"/>
    <w:rsid w:val="00C22066"/>
    <w:rsid w:val="00C22757"/>
    <w:rsid w:val="00C22884"/>
    <w:rsid w:val="00C23018"/>
    <w:rsid w:val="00C23965"/>
    <w:rsid w:val="00C23F5A"/>
    <w:rsid w:val="00C24E73"/>
    <w:rsid w:val="00C25092"/>
    <w:rsid w:val="00C25B2E"/>
    <w:rsid w:val="00C25D86"/>
    <w:rsid w:val="00C25F7B"/>
    <w:rsid w:val="00C27930"/>
    <w:rsid w:val="00C27D01"/>
    <w:rsid w:val="00C30B39"/>
    <w:rsid w:val="00C328ED"/>
    <w:rsid w:val="00C32CBD"/>
    <w:rsid w:val="00C33CBF"/>
    <w:rsid w:val="00C34BEA"/>
    <w:rsid w:val="00C355E8"/>
    <w:rsid w:val="00C35B56"/>
    <w:rsid w:val="00C35DCB"/>
    <w:rsid w:val="00C36694"/>
    <w:rsid w:val="00C368AE"/>
    <w:rsid w:val="00C375EE"/>
    <w:rsid w:val="00C376CB"/>
    <w:rsid w:val="00C37B78"/>
    <w:rsid w:val="00C37DEE"/>
    <w:rsid w:val="00C40005"/>
    <w:rsid w:val="00C4172E"/>
    <w:rsid w:val="00C41A6F"/>
    <w:rsid w:val="00C41D7C"/>
    <w:rsid w:val="00C4214A"/>
    <w:rsid w:val="00C423EC"/>
    <w:rsid w:val="00C435D4"/>
    <w:rsid w:val="00C44674"/>
    <w:rsid w:val="00C4531F"/>
    <w:rsid w:val="00C453BE"/>
    <w:rsid w:val="00C458E5"/>
    <w:rsid w:val="00C4660E"/>
    <w:rsid w:val="00C469D1"/>
    <w:rsid w:val="00C47486"/>
    <w:rsid w:val="00C50849"/>
    <w:rsid w:val="00C50ED2"/>
    <w:rsid w:val="00C51103"/>
    <w:rsid w:val="00C51784"/>
    <w:rsid w:val="00C52474"/>
    <w:rsid w:val="00C5302A"/>
    <w:rsid w:val="00C53868"/>
    <w:rsid w:val="00C541CD"/>
    <w:rsid w:val="00C54D25"/>
    <w:rsid w:val="00C55953"/>
    <w:rsid w:val="00C55A08"/>
    <w:rsid w:val="00C56C6C"/>
    <w:rsid w:val="00C6080F"/>
    <w:rsid w:val="00C60C52"/>
    <w:rsid w:val="00C617C5"/>
    <w:rsid w:val="00C618F3"/>
    <w:rsid w:val="00C62347"/>
    <w:rsid w:val="00C6270F"/>
    <w:rsid w:val="00C62B79"/>
    <w:rsid w:val="00C62EA5"/>
    <w:rsid w:val="00C63330"/>
    <w:rsid w:val="00C63D54"/>
    <w:rsid w:val="00C63DDC"/>
    <w:rsid w:val="00C63EF1"/>
    <w:rsid w:val="00C6448F"/>
    <w:rsid w:val="00C6468F"/>
    <w:rsid w:val="00C64B6E"/>
    <w:rsid w:val="00C65161"/>
    <w:rsid w:val="00C65515"/>
    <w:rsid w:val="00C6586C"/>
    <w:rsid w:val="00C661CB"/>
    <w:rsid w:val="00C667DA"/>
    <w:rsid w:val="00C66F68"/>
    <w:rsid w:val="00C6736D"/>
    <w:rsid w:val="00C675D4"/>
    <w:rsid w:val="00C675EC"/>
    <w:rsid w:val="00C676CF"/>
    <w:rsid w:val="00C67FA7"/>
    <w:rsid w:val="00C70289"/>
    <w:rsid w:val="00C7059C"/>
    <w:rsid w:val="00C70F0E"/>
    <w:rsid w:val="00C72595"/>
    <w:rsid w:val="00C729C5"/>
    <w:rsid w:val="00C732AC"/>
    <w:rsid w:val="00C7418E"/>
    <w:rsid w:val="00C74766"/>
    <w:rsid w:val="00C74B56"/>
    <w:rsid w:val="00C7537B"/>
    <w:rsid w:val="00C75C2E"/>
    <w:rsid w:val="00C75D36"/>
    <w:rsid w:val="00C76123"/>
    <w:rsid w:val="00C76650"/>
    <w:rsid w:val="00C7681C"/>
    <w:rsid w:val="00C76FBD"/>
    <w:rsid w:val="00C774C7"/>
    <w:rsid w:val="00C80A18"/>
    <w:rsid w:val="00C813FA"/>
    <w:rsid w:val="00C816E2"/>
    <w:rsid w:val="00C82367"/>
    <w:rsid w:val="00C82A83"/>
    <w:rsid w:val="00C82B5A"/>
    <w:rsid w:val="00C834CD"/>
    <w:rsid w:val="00C83803"/>
    <w:rsid w:val="00C839D8"/>
    <w:rsid w:val="00C83DBE"/>
    <w:rsid w:val="00C84AF8"/>
    <w:rsid w:val="00C8514E"/>
    <w:rsid w:val="00C86322"/>
    <w:rsid w:val="00C868D8"/>
    <w:rsid w:val="00C87416"/>
    <w:rsid w:val="00C8753D"/>
    <w:rsid w:val="00C87D90"/>
    <w:rsid w:val="00C9019D"/>
    <w:rsid w:val="00C902AD"/>
    <w:rsid w:val="00C90957"/>
    <w:rsid w:val="00C90A0D"/>
    <w:rsid w:val="00C913F3"/>
    <w:rsid w:val="00C91B65"/>
    <w:rsid w:val="00C93008"/>
    <w:rsid w:val="00C933A1"/>
    <w:rsid w:val="00C93764"/>
    <w:rsid w:val="00C938E3"/>
    <w:rsid w:val="00C939B4"/>
    <w:rsid w:val="00C94715"/>
    <w:rsid w:val="00C94B2C"/>
    <w:rsid w:val="00C95CFF"/>
    <w:rsid w:val="00C96705"/>
    <w:rsid w:val="00C969E3"/>
    <w:rsid w:val="00C970F8"/>
    <w:rsid w:val="00C97148"/>
    <w:rsid w:val="00C972B7"/>
    <w:rsid w:val="00C973E4"/>
    <w:rsid w:val="00CA01BE"/>
    <w:rsid w:val="00CA048C"/>
    <w:rsid w:val="00CA0631"/>
    <w:rsid w:val="00CA0729"/>
    <w:rsid w:val="00CA1008"/>
    <w:rsid w:val="00CA147D"/>
    <w:rsid w:val="00CA1619"/>
    <w:rsid w:val="00CA1A65"/>
    <w:rsid w:val="00CA1EAC"/>
    <w:rsid w:val="00CA1EBF"/>
    <w:rsid w:val="00CA1F30"/>
    <w:rsid w:val="00CA2279"/>
    <w:rsid w:val="00CA2B12"/>
    <w:rsid w:val="00CA3156"/>
    <w:rsid w:val="00CA339A"/>
    <w:rsid w:val="00CA36C5"/>
    <w:rsid w:val="00CA41BC"/>
    <w:rsid w:val="00CA443F"/>
    <w:rsid w:val="00CA46CC"/>
    <w:rsid w:val="00CA4847"/>
    <w:rsid w:val="00CA589A"/>
    <w:rsid w:val="00CA597A"/>
    <w:rsid w:val="00CA65C7"/>
    <w:rsid w:val="00CA68AD"/>
    <w:rsid w:val="00CA69ED"/>
    <w:rsid w:val="00CA7F09"/>
    <w:rsid w:val="00CB0088"/>
    <w:rsid w:val="00CB0644"/>
    <w:rsid w:val="00CB1568"/>
    <w:rsid w:val="00CB16E4"/>
    <w:rsid w:val="00CB2E38"/>
    <w:rsid w:val="00CB2F18"/>
    <w:rsid w:val="00CB36D5"/>
    <w:rsid w:val="00CB38DA"/>
    <w:rsid w:val="00CB3C87"/>
    <w:rsid w:val="00CB3EDF"/>
    <w:rsid w:val="00CB4040"/>
    <w:rsid w:val="00CB425D"/>
    <w:rsid w:val="00CB4F3B"/>
    <w:rsid w:val="00CB518C"/>
    <w:rsid w:val="00CB5ADF"/>
    <w:rsid w:val="00CB78C2"/>
    <w:rsid w:val="00CC0AF4"/>
    <w:rsid w:val="00CC1361"/>
    <w:rsid w:val="00CC27D1"/>
    <w:rsid w:val="00CC3172"/>
    <w:rsid w:val="00CC325D"/>
    <w:rsid w:val="00CC35FB"/>
    <w:rsid w:val="00CC36E1"/>
    <w:rsid w:val="00CC3BB9"/>
    <w:rsid w:val="00CC3CB2"/>
    <w:rsid w:val="00CC3D9A"/>
    <w:rsid w:val="00CC5EE6"/>
    <w:rsid w:val="00CC5FF7"/>
    <w:rsid w:val="00CC6607"/>
    <w:rsid w:val="00CC721F"/>
    <w:rsid w:val="00CC7902"/>
    <w:rsid w:val="00CC7CF0"/>
    <w:rsid w:val="00CC7D4F"/>
    <w:rsid w:val="00CD087C"/>
    <w:rsid w:val="00CD174D"/>
    <w:rsid w:val="00CD1C27"/>
    <w:rsid w:val="00CD3278"/>
    <w:rsid w:val="00CD3675"/>
    <w:rsid w:val="00CD3ED5"/>
    <w:rsid w:val="00CD4266"/>
    <w:rsid w:val="00CD4DE6"/>
    <w:rsid w:val="00CD5516"/>
    <w:rsid w:val="00CD58E5"/>
    <w:rsid w:val="00CD5CC1"/>
    <w:rsid w:val="00CD60EF"/>
    <w:rsid w:val="00CD6AB4"/>
    <w:rsid w:val="00CD6CBD"/>
    <w:rsid w:val="00CE0359"/>
    <w:rsid w:val="00CE1303"/>
    <w:rsid w:val="00CE1842"/>
    <w:rsid w:val="00CE2476"/>
    <w:rsid w:val="00CE2C70"/>
    <w:rsid w:val="00CE2EDE"/>
    <w:rsid w:val="00CE3D0C"/>
    <w:rsid w:val="00CE46F9"/>
    <w:rsid w:val="00CE520D"/>
    <w:rsid w:val="00CE56DD"/>
    <w:rsid w:val="00CE58AA"/>
    <w:rsid w:val="00CE5D7B"/>
    <w:rsid w:val="00CE60DA"/>
    <w:rsid w:val="00CE6E4D"/>
    <w:rsid w:val="00CE7292"/>
    <w:rsid w:val="00CE7883"/>
    <w:rsid w:val="00CE7BB7"/>
    <w:rsid w:val="00CF1D5E"/>
    <w:rsid w:val="00CF21A4"/>
    <w:rsid w:val="00CF2931"/>
    <w:rsid w:val="00CF4600"/>
    <w:rsid w:val="00CF4887"/>
    <w:rsid w:val="00CF4D7F"/>
    <w:rsid w:val="00CF52FC"/>
    <w:rsid w:val="00CF542F"/>
    <w:rsid w:val="00CF5B6E"/>
    <w:rsid w:val="00CF63E1"/>
    <w:rsid w:val="00CF78A4"/>
    <w:rsid w:val="00D00048"/>
    <w:rsid w:val="00D000C4"/>
    <w:rsid w:val="00D00786"/>
    <w:rsid w:val="00D00904"/>
    <w:rsid w:val="00D00BB8"/>
    <w:rsid w:val="00D00E3A"/>
    <w:rsid w:val="00D00F61"/>
    <w:rsid w:val="00D014C5"/>
    <w:rsid w:val="00D01774"/>
    <w:rsid w:val="00D01C30"/>
    <w:rsid w:val="00D02959"/>
    <w:rsid w:val="00D0305A"/>
    <w:rsid w:val="00D042A8"/>
    <w:rsid w:val="00D04A35"/>
    <w:rsid w:val="00D04A43"/>
    <w:rsid w:val="00D05880"/>
    <w:rsid w:val="00D05981"/>
    <w:rsid w:val="00D06D16"/>
    <w:rsid w:val="00D06E85"/>
    <w:rsid w:val="00D07902"/>
    <w:rsid w:val="00D079FB"/>
    <w:rsid w:val="00D10293"/>
    <w:rsid w:val="00D10AA0"/>
    <w:rsid w:val="00D11067"/>
    <w:rsid w:val="00D11D6C"/>
    <w:rsid w:val="00D12E13"/>
    <w:rsid w:val="00D131D9"/>
    <w:rsid w:val="00D133D3"/>
    <w:rsid w:val="00D142B2"/>
    <w:rsid w:val="00D14A42"/>
    <w:rsid w:val="00D15464"/>
    <w:rsid w:val="00D155F3"/>
    <w:rsid w:val="00D156BE"/>
    <w:rsid w:val="00D15C27"/>
    <w:rsid w:val="00D1653D"/>
    <w:rsid w:val="00D16F94"/>
    <w:rsid w:val="00D16F98"/>
    <w:rsid w:val="00D17C19"/>
    <w:rsid w:val="00D17D16"/>
    <w:rsid w:val="00D17F00"/>
    <w:rsid w:val="00D2109E"/>
    <w:rsid w:val="00D21A33"/>
    <w:rsid w:val="00D21A85"/>
    <w:rsid w:val="00D21B88"/>
    <w:rsid w:val="00D21E84"/>
    <w:rsid w:val="00D223FF"/>
    <w:rsid w:val="00D227B2"/>
    <w:rsid w:val="00D22AA8"/>
    <w:rsid w:val="00D23270"/>
    <w:rsid w:val="00D23E75"/>
    <w:rsid w:val="00D24149"/>
    <w:rsid w:val="00D24A1C"/>
    <w:rsid w:val="00D24BC0"/>
    <w:rsid w:val="00D25327"/>
    <w:rsid w:val="00D2573A"/>
    <w:rsid w:val="00D25995"/>
    <w:rsid w:val="00D2600E"/>
    <w:rsid w:val="00D26455"/>
    <w:rsid w:val="00D2678F"/>
    <w:rsid w:val="00D27626"/>
    <w:rsid w:val="00D2762D"/>
    <w:rsid w:val="00D278AC"/>
    <w:rsid w:val="00D27F75"/>
    <w:rsid w:val="00D30282"/>
    <w:rsid w:val="00D303AF"/>
    <w:rsid w:val="00D304B4"/>
    <w:rsid w:val="00D30578"/>
    <w:rsid w:val="00D30CA7"/>
    <w:rsid w:val="00D31E12"/>
    <w:rsid w:val="00D329F3"/>
    <w:rsid w:val="00D33862"/>
    <w:rsid w:val="00D33C1D"/>
    <w:rsid w:val="00D33D9F"/>
    <w:rsid w:val="00D343C6"/>
    <w:rsid w:val="00D3481F"/>
    <w:rsid w:val="00D353A2"/>
    <w:rsid w:val="00D35A4A"/>
    <w:rsid w:val="00D36342"/>
    <w:rsid w:val="00D36AD6"/>
    <w:rsid w:val="00D377E2"/>
    <w:rsid w:val="00D37873"/>
    <w:rsid w:val="00D37DA1"/>
    <w:rsid w:val="00D40332"/>
    <w:rsid w:val="00D40D60"/>
    <w:rsid w:val="00D41668"/>
    <w:rsid w:val="00D416AE"/>
    <w:rsid w:val="00D427DF"/>
    <w:rsid w:val="00D42971"/>
    <w:rsid w:val="00D42EBB"/>
    <w:rsid w:val="00D43353"/>
    <w:rsid w:val="00D434F2"/>
    <w:rsid w:val="00D43C5D"/>
    <w:rsid w:val="00D44575"/>
    <w:rsid w:val="00D446BA"/>
    <w:rsid w:val="00D45456"/>
    <w:rsid w:val="00D4588E"/>
    <w:rsid w:val="00D45951"/>
    <w:rsid w:val="00D45964"/>
    <w:rsid w:val="00D46278"/>
    <w:rsid w:val="00D46AE8"/>
    <w:rsid w:val="00D47671"/>
    <w:rsid w:val="00D47BCC"/>
    <w:rsid w:val="00D507DA"/>
    <w:rsid w:val="00D50E69"/>
    <w:rsid w:val="00D50FA0"/>
    <w:rsid w:val="00D51FD2"/>
    <w:rsid w:val="00D51FEA"/>
    <w:rsid w:val="00D52110"/>
    <w:rsid w:val="00D528C6"/>
    <w:rsid w:val="00D531E6"/>
    <w:rsid w:val="00D53AF4"/>
    <w:rsid w:val="00D53C6A"/>
    <w:rsid w:val="00D54601"/>
    <w:rsid w:val="00D54745"/>
    <w:rsid w:val="00D54DC2"/>
    <w:rsid w:val="00D55B88"/>
    <w:rsid w:val="00D561B8"/>
    <w:rsid w:val="00D569F7"/>
    <w:rsid w:val="00D56C44"/>
    <w:rsid w:val="00D570B1"/>
    <w:rsid w:val="00D5739C"/>
    <w:rsid w:val="00D57753"/>
    <w:rsid w:val="00D60A2A"/>
    <w:rsid w:val="00D620F6"/>
    <w:rsid w:val="00D626C6"/>
    <w:rsid w:val="00D6295E"/>
    <w:rsid w:val="00D62C32"/>
    <w:rsid w:val="00D62C36"/>
    <w:rsid w:val="00D6332E"/>
    <w:rsid w:val="00D63BE3"/>
    <w:rsid w:val="00D63CF5"/>
    <w:rsid w:val="00D64640"/>
    <w:rsid w:val="00D64BC5"/>
    <w:rsid w:val="00D64D20"/>
    <w:rsid w:val="00D64D2D"/>
    <w:rsid w:val="00D6511A"/>
    <w:rsid w:val="00D66506"/>
    <w:rsid w:val="00D667EB"/>
    <w:rsid w:val="00D6692B"/>
    <w:rsid w:val="00D669CD"/>
    <w:rsid w:val="00D66D0D"/>
    <w:rsid w:val="00D66FDE"/>
    <w:rsid w:val="00D6752B"/>
    <w:rsid w:val="00D677BC"/>
    <w:rsid w:val="00D6794D"/>
    <w:rsid w:val="00D704F1"/>
    <w:rsid w:val="00D70BA2"/>
    <w:rsid w:val="00D70F31"/>
    <w:rsid w:val="00D717B4"/>
    <w:rsid w:val="00D71E13"/>
    <w:rsid w:val="00D71F79"/>
    <w:rsid w:val="00D725AB"/>
    <w:rsid w:val="00D72E3B"/>
    <w:rsid w:val="00D7353F"/>
    <w:rsid w:val="00D73BFF"/>
    <w:rsid w:val="00D74019"/>
    <w:rsid w:val="00D742D2"/>
    <w:rsid w:val="00D74362"/>
    <w:rsid w:val="00D7486D"/>
    <w:rsid w:val="00D75119"/>
    <w:rsid w:val="00D75D91"/>
    <w:rsid w:val="00D7616C"/>
    <w:rsid w:val="00D76244"/>
    <w:rsid w:val="00D76531"/>
    <w:rsid w:val="00D76850"/>
    <w:rsid w:val="00D77C84"/>
    <w:rsid w:val="00D8053E"/>
    <w:rsid w:val="00D8054E"/>
    <w:rsid w:val="00D808B0"/>
    <w:rsid w:val="00D80C26"/>
    <w:rsid w:val="00D80FED"/>
    <w:rsid w:val="00D81D9C"/>
    <w:rsid w:val="00D81F6C"/>
    <w:rsid w:val="00D82A17"/>
    <w:rsid w:val="00D82B9C"/>
    <w:rsid w:val="00D82CD9"/>
    <w:rsid w:val="00D837EA"/>
    <w:rsid w:val="00D83FDF"/>
    <w:rsid w:val="00D84184"/>
    <w:rsid w:val="00D8424A"/>
    <w:rsid w:val="00D84964"/>
    <w:rsid w:val="00D84B41"/>
    <w:rsid w:val="00D8520A"/>
    <w:rsid w:val="00D85553"/>
    <w:rsid w:val="00D8597D"/>
    <w:rsid w:val="00D86494"/>
    <w:rsid w:val="00D8651C"/>
    <w:rsid w:val="00D869A5"/>
    <w:rsid w:val="00D87584"/>
    <w:rsid w:val="00D876C9"/>
    <w:rsid w:val="00D878BE"/>
    <w:rsid w:val="00D90916"/>
    <w:rsid w:val="00D90CE1"/>
    <w:rsid w:val="00D9108D"/>
    <w:rsid w:val="00D92B9E"/>
    <w:rsid w:val="00D93151"/>
    <w:rsid w:val="00D93744"/>
    <w:rsid w:val="00D9382D"/>
    <w:rsid w:val="00D93EFD"/>
    <w:rsid w:val="00D94E28"/>
    <w:rsid w:val="00D94E84"/>
    <w:rsid w:val="00D9525C"/>
    <w:rsid w:val="00D95584"/>
    <w:rsid w:val="00D96C33"/>
    <w:rsid w:val="00D96D27"/>
    <w:rsid w:val="00D9718C"/>
    <w:rsid w:val="00D97747"/>
    <w:rsid w:val="00D97FD0"/>
    <w:rsid w:val="00DA05AB"/>
    <w:rsid w:val="00DA1BE5"/>
    <w:rsid w:val="00DA1CB2"/>
    <w:rsid w:val="00DA292D"/>
    <w:rsid w:val="00DA2937"/>
    <w:rsid w:val="00DA2E8D"/>
    <w:rsid w:val="00DA4222"/>
    <w:rsid w:val="00DA463E"/>
    <w:rsid w:val="00DA4643"/>
    <w:rsid w:val="00DA4C30"/>
    <w:rsid w:val="00DA4C69"/>
    <w:rsid w:val="00DA5334"/>
    <w:rsid w:val="00DA5519"/>
    <w:rsid w:val="00DA591C"/>
    <w:rsid w:val="00DA5BF6"/>
    <w:rsid w:val="00DA5EB4"/>
    <w:rsid w:val="00DA6C9D"/>
    <w:rsid w:val="00DA6F9C"/>
    <w:rsid w:val="00DA728D"/>
    <w:rsid w:val="00DB0D0B"/>
    <w:rsid w:val="00DB146B"/>
    <w:rsid w:val="00DB1DC1"/>
    <w:rsid w:val="00DB1F0B"/>
    <w:rsid w:val="00DB20A8"/>
    <w:rsid w:val="00DB314B"/>
    <w:rsid w:val="00DB31CF"/>
    <w:rsid w:val="00DB329C"/>
    <w:rsid w:val="00DB33CC"/>
    <w:rsid w:val="00DB3483"/>
    <w:rsid w:val="00DB35F9"/>
    <w:rsid w:val="00DB3B83"/>
    <w:rsid w:val="00DB533D"/>
    <w:rsid w:val="00DB54AD"/>
    <w:rsid w:val="00DB5BAB"/>
    <w:rsid w:val="00DB606F"/>
    <w:rsid w:val="00DB6749"/>
    <w:rsid w:val="00DB6C2D"/>
    <w:rsid w:val="00DB732A"/>
    <w:rsid w:val="00DB74F2"/>
    <w:rsid w:val="00DB7CCC"/>
    <w:rsid w:val="00DC052C"/>
    <w:rsid w:val="00DC0C7A"/>
    <w:rsid w:val="00DC2171"/>
    <w:rsid w:val="00DC38BC"/>
    <w:rsid w:val="00DC40E9"/>
    <w:rsid w:val="00DC454A"/>
    <w:rsid w:val="00DC4BCE"/>
    <w:rsid w:val="00DC65F2"/>
    <w:rsid w:val="00DC713B"/>
    <w:rsid w:val="00DC7992"/>
    <w:rsid w:val="00DC7E38"/>
    <w:rsid w:val="00DC7F86"/>
    <w:rsid w:val="00DD01D2"/>
    <w:rsid w:val="00DD02A9"/>
    <w:rsid w:val="00DD0A32"/>
    <w:rsid w:val="00DD0AEA"/>
    <w:rsid w:val="00DD11B3"/>
    <w:rsid w:val="00DD1CAA"/>
    <w:rsid w:val="00DD35A9"/>
    <w:rsid w:val="00DD4F08"/>
    <w:rsid w:val="00DD5825"/>
    <w:rsid w:val="00DD5FE0"/>
    <w:rsid w:val="00DD64BB"/>
    <w:rsid w:val="00DD653D"/>
    <w:rsid w:val="00DD6DF3"/>
    <w:rsid w:val="00DD710C"/>
    <w:rsid w:val="00DD7544"/>
    <w:rsid w:val="00DD7665"/>
    <w:rsid w:val="00DE00CE"/>
    <w:rsid w:val="00DE0882"/>
    <w:rsid w:val="00DE095D"/>
    <w:rsid w:val="00DE0B40"/>
    <w:rsid w:val="00DE1578"/>
    <w:rsid w:val="00DE1803"/>
    <w:rsid w:val="00DE1FD1"/>
    <w:rsid w:val="00DE21C6"/>
    <w:rsid w:val="00DE22FA"/>
    <w:rsid w:val="00DE23DA"/>
    <w:rsid w:val="00DE25B7"/>
    <w:rsid w:val="00DE2658"/>
    <w:rsid w:val="00DE32EE"/>
    <w:rsid w:val="00DE3919"/>
    <w:rsid w:val="00DE3950"/>
    <w:rsid w:val="00DE426D"/>
    <w:rsid w:val="00DE43C7"/>
    <w:rsid w:val="00DE4EBD"/>
    <w:rsid w:val="00DE5042"/>
    <w:rsid w:val="00DE663D"/>
    <w:rsid w:val="00DE675C"/>
    <w:rsid w:val="00DE730D"/>
    <w:rsid w:val="00DE74BE"/>
    <w:rsid w:val="00DE7FE7"/>
    <w:rsid w:val="00DF0096"/>
    <w:rsid w:val="00DF037B"/>
    <w:rsid w:val="00DF0994"/>
    <w:rsid w:val="00DF0A5B"/>
    <w:rsid w:val="00DF0C12"/>
    <w:rsid w:val="00DF1B33"/>
    <w:rsid w:val="00DF2012"/>
    <w:rsid w:val="00DF2C3C"/>
    <w:rsid w:val="00DF307D"/>
    <w:rsid w:val="00DF3199"/>
    <w:rsid w:val="00DF4D0D"/>
    <w:rsid w:val="00DF4EF9"/>
    <w:rsid w:val="00DF500D"/>
    <w:rsid w:val="00DF5A52"/>
    <w:rsid w:val="00DF5DC0"/>
    <w:rsid w:val="00DF5E32"/>
    <w:rsid w:val="00DF63FB"/>
    <w:rsid w:val="00DF66BF"/>
    <w:rsid w:val="00DF6B66"/>
    <w:rsid w:val="00DF71A3"/>
    <w:rsid w:val="00DF73F7"/>
    <w:rsid w:val="00DF76F8"/>
    <w:rsid w:val="00DF7A27"/>
    <w:rsid w:val="00E0093D"/>
    <w:rsid w:val="00E00C80"/>
    <w:rsid w:val="00E00F5B"/>
    <w:rsid w:val="00E01164"/>
    <w:rsid w:val="00E011AE"/>
    <w:rsid w:val="00E01577"/>
    <w:rsid w:val="00E02676"/>
    <w:rsid w:val="00E0272D"/>
    <w:rsid w:val="00E02846"/>
    <w:rsid w:val="00E02FEA"/>
    <w:rsid w:val="00E034A5"/>
    <w:rsid w:val="00E036FD"/>
    <w:rsid w:val="00E06385"/>
    <w:rsid w:val="00E066E3"/>
    <w:rsid w:val="00E06F66"/>
    <w:rsid w:val="00E07529"/>
    <w:rsid w:val="00E075AD"/>
    <w:rsid w:val="00E076EA"/>
    <w:rsid w:val="00E07CD5"/>
    <w:rsid w:val="00E07E54"/>
    <w:rsid w:val="00E07F3E"/>
    <w:rsid w:val="00E101FC"/>
    <w:rsid w:val="00E1061C"/>
    <w:rsid w:val="00E109D8"/>
    <w:rsid w:val="00E10D0B"/>
    <w:rsid w:val="00E10D26"/>
    <w:rsid w:val="00E10EF0"/>
    <w:rsid w:val="00E11E37"/>
    <w:rsid w:val="00E121FE"/>
    <w:rsid w:val="00E12FAB"/>
    <w:rsid w:val="00E13776"/>
    <w:rsid w:val="00E13A66"/>
    <w:rsid w:val="00E13DC3"/>
    <w:rsid w:val="00E145A5"/>
    <w:rsid w:val="00E14E9F"/>
    <w:rsid w:val="00E159CE"/>
    <w:rsid w:val="00E15B31"/>
    <w:rsid w:val="00E1632B"/>
    <w:rsid w:val="00E16358"/>
    <w:rsid w:val="00E16D31"/>
    <w:rsid w:val="00E171DC"/>
    <w:rsid w:val="00E175C3"/>
    <w:rsid w:val="00E177AB"/>
    <w:rsid w:val="00E17FE5"/>
    <w:rsid w:val="00E2007B"/>
    <w:rsid w:val="00E2076B"/>
    <w:rsid w:val="00E20834"/>
    <w:rsid w:val="00E20E90"/>
    <w:rsid w:val="00E213E3"/>
    <w:rsid w:val="00E2182D"/>
    <w:rsid w:val="00E22054"/>
    <w:rsid w:val="00E2207F"/>
    <w:rsid w:val="00E22748"/>
    <w:rsid w:val="00E22F46"/>
    <w:rsid w:val="00E24205"/>
    <w:rsid w:val="00E2435A"/>
    <w:rsid w:val="00E24436"/>
    <w:rsid w:val="00E25803"/>
    <w:rsid w:val="00E25823"/>
    <w:rsid w:val="00E25AC3"/>
    <w:rsid w:val="00E25B10"/>
    <w:rsid w:val="00E275DC"/>
    <w:rsid w:val="00E27E50"/>
    <w:rsid w:val="00E27E6B"/>
    <w:rsid w:val="00E30113"/>
    <w:rsid w:val="00E30B08"/>
    <w:rsid w:val="00E30C39"/>
    <w:rsid w:val="00E30E91"/>
    <w:rsid w:val="00E31801"/>
    <w:rsid w:val="00E31971"/>
    <w:rsid w:val="00E31CB7"/>
    <w:rsid w:val="00E320A7"/>
    <w:rsid w:val="00E3269E"/>
    <w:rsid w:val="00E33555"/>
    <w:rsid w:val="00E34240"/>
    <w:rsid w:val="00E34509"/>
    <w:rsid w:val="00E35213"/>
    <w:rsid w:val="00E35250"/>
    <w:rsid w:val="00E35361"/>
    <w:rsid w:val="00E3579F"/>
    <w:rsid w:val="00E3591B"/>
    <w:rsid w:val="00E3604E"/>
    <w:rsid w:val="00E36B5F"/>
    <w:rsid w:val="00E4011F"/>
    <w:rsid w:val="00E4042F"/>
    <w:rsid w:val="00E40C6E"/>
    <w:rsid w:val="00E40F31"/>
    <w:rsid w:val="00E41061"/>
    <w:rsid w:val="00E41539"/>
    <w:rsid w:val="00E41813"/>
    <w:rsid w:val="00E42637"/>
    <w:rsid w:val="00E42838"/>
    <w:rsid w:val="00E42D0E"/>
    <w:rsid w:val="00E433E5"/>
    <w:rsid w:val="00E4385E"/>
    <w:rsid w:val="00E43D3A"/>
    <w:rsid w:val="00E44097"/>
    <w:rsid w:val="00E44419"/>
    <w:rsid w:val="00E455EF"/>
    <w:rsid w:val="00E45B6E"/>
    <w:rsid w:val="00E45D20"/>
    <w:rsid w:val="00E463CA"/>
    <w:rsid w:val="00E467C2"/>
    <w:rsid w:val="00E46C27"/>
    <w:rsid w:val="00E476BC"/>
    <w:rsid w:val="00E47968"/>
    <w:rsid w:val="00E47DAA"/>
    <w:rsid w:val="00E50A32"/>
    <w:rsid w:val="00E51342"/>
    <w:rsid w:val="00E51782"/>
    <w:rsid w:val="00E52202"/>
    <w:rsid w:val="00E52446"/>
    <w:rsid w:val="00E52593"/>
    <w:rsid w:val="00E525DB"/>
    <w:rsid w:val="00E52725"/>
    <w:rsid w:val="00E52BC1"/>
    <w:rsid w:val="00E53E69"/>
    <w:rsid w:val="00E540B6"/>
    <w:rsid w:val="00E540F7"/>
    <w:rsid w:val="00E54414"/>
    <w:rsid w:val="00E54457"/>
    <w:rsid w:val="00E54CBF"/>
    <w:rsid w:val="00E551DF"/>
    <w:rsid w:val="00E56505"/>
    <w:rsid w:val="00E566A5"/>
    <w:rsid w:val="00E56E92"/>
    <w:rsid w:val="00E61062"/>
    <w:rsid w:val="00E61A92"/>
    <w:rsid w:val="00E61E3A"/>
    <w:rsid w:val="00E62210"/>
    <w:rsid w:val="00E63696"/>
    <w:rsid w:val="00E63E07"/>
    <w:rsid w:val="00E63E24"/>
    <w:rsid w:val="00E64434"/>
    <w:rsid w:val="00E65B99"/>
    <w:rsid w:val="00E65D11"/>
    <w:rsid w:val="00E67208"/>
    <w:rsid w:val="00E677CF"/>
    <w:rsid w:val="00E707FC"/>
    <w:rsid w:val="00E7117E"/>
    <w:rsid w:val="00E711AE"/>
    <w:rsid w:val="00E71217"/>
    <w:rsid w:val="00E723EA"/>
    <w:rsid w:val="00E73720"/>
    <w:rsid w:val="00E737B8"/>
    <w:rsid w:val="00E756A0"/>
    <w:rsid w:val="00E75704"/>
    <w:rsid w:val="00E75DAD"/>
    <w:rsid w:val="00E766B3"/>
    <w:rsid w:val="00E76E3D"/>
    <w:rsid w:val="00E7744F"/>
    <w:rsid w:val="00E77BBF"/>
    <w:rsid w:val="00E80CD0"/>
    <w:rsid w:val="00E80D10"/>
    <w:rsid w:val="00E80E1C"/>
    <w:rsid w:val="00E81A9E"/>
    <w:rsid w:val="00E81BAB"/>
    <w:rsid w:val="00E81D06"/>
    <w:rsid w:val="00E821F7"/>
    <w:rsid w:val="00E82A61"/>
    <w:rsid w:val="00E82FC4"/>
    <w:rsid w:val="00E83260"/>
    <w:rsid w:val="00E83A31"/>
    <w:rsid w:val="00E84276"/>
    <w:rsid w:val="00E84BEC"/>
    <w:rsid w:val="00E8525F"/>
    <w:rsid w:val="00E8546D"/>
    <w:rsid w:val="00E85B2A"/>
    <w:rsid w:val="00E85DBD"/>
    <w:rsid w:val="00E8647D"/>
    <w:rsid w:val="00E86595"/>
    <w:rsid w:val="00E86612"/>
    <w:rsid w:val="00E86ADC"/>
    <w:rsid w:val="00E86D93"/>
    <w:rsid w:val="00E86F9F"/>
    <w:rsid w:val="00E8700C"/>
    <w:rsid w:val="00E8702D"/>
    <w:rsid w:val="00E870D2"/>
    <w:rsid w:val="00E8791E"/>
    <w:rsid w:val="00E87EB0"/>
    <w:rsid w:val="00E9138F"/>
    <w:rsid w:val="00E928D2"/>
    <w:rsid w:val="00E92BAF"/>
    <w:rsid w:val="00E92D12"/>
    <w:rsid w:val="00E92D5D"/>
    <w:rsid w:val="00E93637"/>
    <w:rsid w:val="00E9365A"/>
    <w:rsid w:val="00E93BE9"/>
    <w:rsid w:val="00E94292"/>
    <w:rsid w:val="00E95497"/>
    <w:rsid w:val="00E95C7F"/>
    <w:rsid w:val="00E95D4A"/>
    <w:rsid w:val="00E95D7F"/>
    <w:rsid w:val="00E96702"/>
    <w:rsid w:val="00E96D9C"/>
    <w:rsid w:val="00E96E2A"/>
    <w:rsid w:val="00EA079D"/>
    <w:rsid w:val="00EA0C96"/>
    <w:rsid w:val="00EA13D7"/>
    <w:rsid w:val="00EA1FA0"/>
    <w:rsid w:val="00EA26F7"/>
    <w:rsid w:val="00EA2BBA"/>
    <w:rsid w:val="00EA32B8"/>
    <w:rsid w:val="00EA3F3E"/>
    <w:rsid w:val="00EA4C5B"/>
    <w:rsid w:val="00EA5937"/>
    <w:rsid w:val="00EA5D07"/>
    <w:rsid w:val="00EA5D65"/>
    <w:rsid w:val="00EA5EEC"/>
    <w:rsid w:val="00EA6E04"/>
    <w:rsid w:val="00EA7248"/>
    <w:rsid w:val="00EA75FC"/>
    <w:rsid w:val="00EA7E76"/>
    <w:rsid w:val="00EB0DC7"/>
    <w:rsid w:val="00EB16A2"/>
    <w:rsid w:val="00EB2A61"/>
    <w:rsid w:val="00EB2DDC"/>
    <w:rsid w:val="00EB3595"/>
    <w:rsid w:val="00EB3797"/>
    <w:rsid w:val="00EB3915"/>
    <w:rsid w:val="00EB3BC5"/>
    <w:rsid w:val="00EB44E1"/>
    <w:rsid w:val="00EB47A1"/>
    <w:rsid w:val="00EB631D"/>
    <w:rsid w:val="00EB645A"/>
    <w:rsid w:val="00EB663E"/>
    <w:rsid w:val="00EB6AEF"/>
    <w:rsid w:val="00EB75EC"/>
    <w:rsid w:val="00EB77BA"/>
    <w:rsid w:val="00EB79AD"/>
    <w:rsid w:val="00EB7A69"/>
    <w:rsid w:val="00EB7A83"/>
    <w:rsid w:val="00EB7B6C"/>
    <w:rsid w:val="00EB7D28"/>
    <w:rsid w:val="00EC0BCF"/>
    <w:rsid w:val="00EC0D99"/>
    <w:rsid w:val="00EC146C"/>
    <w:rsid w:val="00EC22EF"/>
    <w:rsid w:val="00EC293F"/>
    <w:rsid w:val="00EC2BB2"/>
    <w:rsid w:val="00EC3681"/>
    <w:rsid w:val="00EC368C"/>
    <w:rsid w:val="00EC3803"/>
    <w:rsid w:val="00EC3B68"/>
    <w:rsid w:val="00EC3C37"/>
    <w:rsid w:val="00EC4A9F"/>
    <w:rsid w:val="00EC57D3"/>
    <w:rsid w:val="00EC5E45"/>
    <w:rsid w:val="00EC624C"/>
    <w:rsid w:val="00EC6B68"/>
    <w:rsid w:val="00ED0493"/>
    <w:rsid w:val="00ED08F0"/>
    <w:rsid w:val="00ED1C02"/>
    <w:rsid w:val="00ED234C"/>
    <w:rsid w:val="00ED26B2"/>
    <w:rsid w:val="00ED3993"/>
    <w:rsid w:val="00ED42BF"/>
    <w:rsid w:val="00ED47FA"/>
    <w:rsid w:val="00ED56FF"/>
    <w:rsid w:val="00ED6C3E"/>
    <w:rsid w:val="00ED70BE"/>
    <w:rsid w:val="00ED7886"/>
    <w:rsid w:val="00ED7A58"/>
    <w:rsid w:val="00EE07C2"/>
    <w:rsid w:val="00EE09A3"/>
    <w:rsid w:val="00EE0D85"/>
    <w:rsid w:val="00EE1191"/>
    <w:rsid w:val="00EE191A"/>
    <w:rsid w:val="00EE2590"/>
    <w:rsid w:val="00EE2633"/>
    <w:rsid w:val="00EE266E"/>
    <w:rsid w:val="00EE2F2D"/>
    <w:rsid w:val="00EE46CA"/>
    <w:rsid w:val="00EE479D"/>
    <w:rsid w:val="00EE500B"/>
    <w:rsid w:val="00EE56FF"/>
    <w:rsid w:val="00EE6A0C"/>
    <w:rsid w:val="00EE6B87"/>
    <w:rsid w:val="00EE7D2B"/>
    <w:rsid w:val="00EF03D3"/>
    <w:rsid w:val="00EF1050"/>
    <w:rsid w:val="00EF1B50"/>
    <w:rsid w:val="00EF2019"/>
    <w:rsid w:val="00EF2124"/>
    <w:rsid w:val="00EF2A16"/>
    <w:rsid w:val="00EF2E63"/>
    <w:rsid w:val="00EF2FF3"/>
    <w:rsid w:val="00EF300E"/>
    <w:rsid w:val="00EF35A5"/>
    <w:rsid w:val="00EF36A9"/>
    <w:rsid w:val="00EF3B22"/>
    <w:rsid w:val="00EF5EE1"/>
    <w:rsid w:val="00EF65D3"/>
    <w:rsid w:val="00EF6DFC"/>
    <w:rsid w:val="00EF711B"/>
    <w:rsid w:val="00EF7186"/>
    <w:rsid w:val="00EF78D9"/>
    <w:rsid w:val="00EF7B8D"/>
    <w:rsid w:val="00EF7CB2"/>
    <w:rsid w:val="00EF7D41"/>
    <w:rsid w:val="00EF7D90"/>
    <w:rsid w:val="00F0032D"/>
    <w:rsid w:val="00F00372"/>
    <w:rsid w:val="00F01136"/>
    <w:rsid w:val="00F0235C"/>
    <w:rsid w:val="00F027B2"/>
    <w:rsid w:val="00F02917"/>
    <w:rsid w:val="00F02E06"/>
    <w:rsid w:val="00F03597"/>
    <w:rsid w:val="00F04084"/>
    <w:rsid w:val="00F05545"/>
    <w:rsid w:val="00F06198"/>
    <w:rsid w:val="00F06E5B"/>
    <w:rsid w:val="00F071A7"/>
    <w:rsid w:val="00F11576"/>
    <w:rsid w:val="00F11CEE"/>
    <w:rsid w:val="00F15A9B"/>
    <w:rsid w:val="00F16385"/>
    <w:rsid w:val="00F165D3"/>
    <w:rsid w:val="00F170C7"/>
    <w:rsid w:val="00F17270"/>
    <w:rsid w:val="00F1793E"/>
    <w:rsid w:val="00F20057"/>
    <w:rsid w:val="00F200E4"/>
    <w:rsid w:val="00F20531"/>
    <w:rsid w:val="00F206C4"/>
    <w:rsid w:val="00F21539"/>
    <w:rsid w:val="00F22920"/>
    <w:rsid w:val="00F23374"/>
    <w:rsid w:val="00F23E5C"/>
    <w:rsid w:val="00F248A0"/>
    <w:rsid w:val="00F25628"/>
    <w:rsid w:val="00F25C47"/>
    <w:rsid w:val="00F25E99"/>
    <w:rsid w:val="00F25EC6"/>
    <w:rsid w:val="00F26029"/>
    <w:rsid w:val="00F26710"/>
    <w:rsid w:val="00F26763"/>
    <w:rsid w:val="00F27211"/>
    <w:rsid w:val="00F2793D"/>
    <w:rsid w:val="00F27EE7"/>
    <w:rsid w:val="00F30171"/>
    <w:rsid w:val="00F31062"/>
    <w:rsid w:val="00F31485"/>
    <w:rsid w:val="00F314C7"/>
    <w:rsid w:val="00F3188C"/>
    <w:rsid w:val="00F32068"/>
    <w:rsid w:val="00F32151"/>
    <w:rsid w:val="00F322A4"/>
    <w:rsid w:val="00F32B16"/>
    <w:rsid w:val="00F32B18"/>
    <w:rsid w:val="00F33529"/>
    <w:rsid w:val="00F337BA"/>
    <w:rsid w:val="00F33B9B"/>
    <w:rsid w:val="00F340CD"/>
    <w:rsid w:val="00F3458B"/>
    <w:rsid w:val="00F3465B"/>
    <w:rsid w:val="00F34D38"/>
    <w:rsid w:val="00F35708"/>
    <w:rsid w:val="00F35DAA"/>
    <w:rsid w:val="00F35FC6"/>
    <w:rsid w:val="00F366A6"/>
    <w:rsid w:val="00F378A7"/>
    <w:rsid w:val="00F37EB4"/>
    <w:rsid w:val="00F40CDF"/>
    <w:rsid w:val="00F411DA"/>
    <w:rsid w:val="00F412CD"/>
    <w:rsid w:val="00F42158"/>
    <w:rsid w:val="00F42E29"/>
    <w:rsid w:val="00F4338B"/>
    <w:rsid w:val="00F43470"/>
    <w:rsid w:val="00F435AE"/>
    <w:rsid w:val="00F44163"/>
    <w:rsid w:val="00F44980"/>
    <w:rsid w:val="00F45849"/>
    <w:rsid w:val="00F45B8D"/>
    <w:rsid w:val="00F45F48"/>
    <w:rsid w:val="00F46346"/>
    <w:rsid w:val="00F468AA"/>
    <w:rsid w:val="00F47A29"/>
    <w:rsid w:val="00F50349"/>
    <w:rsid w:val="00F50903"/>
    <w:rsid w:val="00F50E04"/>
    <w:rsid w:val="00F5165B"/>
    <w:rsid w:val="00F51B0B"/>
    <w:rsid w:val="00F51B77"/>
    <w:rsid w:val="00F529B5"/>
    <w:rsid w:val="00F529B6"/>
    <w:rsid w:val="00F53207"/>
    <w:rsid w:val="00F537BF"/>
    <w:rsid w:val="00F53856"/>
    <w:rsid w:val="00F54645"/>
    <w:rsid w:val="00F549D9"/>
    <w:rsid w:val="00F55169"/>
    <w:rsid w:val="00F554F8"/>
    <w:rsid w:val="00F555D4"/>
    <w:rsid w:val="00F5565E"/>
    <w:rsid w:val="00F55779"/>
    <w:rsid w:val="00F558D2"/>
    <w:rsid w:val="00F55992"/>
    <w:rsid w:val="00F55A7C"/>
    <w:rsid w:val="00F562CE"/>
    <w:rsid w:val="00F562FC"/>
    <w:rsid w:val="00F56ACE"/>
    <w:rsid w:val="00F5715D"/>
    <w:rsid w:val="00F575B0"/>
    <w:rsid w:val="00F57BC2"/>
    <w:rsid w:val="00F57C0A"/>
    <w:rsid w:val="00F60377"/>
    <w:rsid w:val="00F611B1"/>
    <w:rsid w:val="00F61A2D"/>
    <w:rsid w:val="00F624AA"/>
    <w:rsid w:val="00F625C3"/>
    <w:rsid w:val="00F625D3"/>
    <w:rsid w:val="00F63151"/>
    <w:rsid w:val="00F63B54"/>
    <w:rsid w:val="00F64048"/>
    <w:rsid w:val="00F640F1"/>
    <w:rsid w:val="00F6428C"/>
    <w:rsid w:val="00F64FFD"/>
    <w:rsid w:val="00F65014"/>
    <w:rsid w:val="00F65514"/>
    <w:rsid w:val="00F656B2"/>
    <w:rsid w:val="00F65885"/>
    <w:rsid w:val="00F66AEC"/>
    <w:rsid w:val="00F675A0"/>
    <w:rsid w:val="00F67AF8"/>
    <w:rsid w:val="00F67D9F"/>
    <w:rsid w:val="00F70274"/>
    <w:rsid w:val="00F70535"/>
    <w:rsid w:val="00F705D5"/>
    <w:rsid w:val="00F70682"/>
    <w:rsid w:val="00F70A57"/>
    <w:rsid w:val="00F70B4B"/>
    <w:rsid w:val="00F70D35"/>
    <w:rsid w:val="00F7167F"/>
    <w:rsid w:val="00F718D8"/>
    <w:rsid w:val="00F724F9"/>
    <w:rsid w:val="00F7250A"/>
    <w:rsid w:val="00F729B1"/>
    <w:rsid w:val="00F7305B"/>
    <w:rsid w:val="00F73138"/>
    <w:rsid w:val="00F7317E"/>
    <w:rsid w:val="00F7374B"/>
    <w:rsid w:val="00F74130"/>
    <w:rsid w:val="00F74678"/>
    <w:rsid w:val="00F74F5B"/>
    <w:rsid w:val="00F7578D"/>
    <w:rsid w:val="00F75B40"/>
    <w:rsid w:val="00F76031"/>
    <w:rsid w:val="00F766A6"/>
    <w:rsid w:val="00F77AAB"/>
    <w:rsid w:val="00F80C49"/>
    <w:rsid w:val="00F81242"/>
    <w:rsid w:val="00F8423D"/>
    <w:rsid w:val="00F8513D"/>
    <w:rsid w:val="00F85B97"/>
    <w:rsid w:val="00F85E5B"/>
    <w:rsid w:val="00F8632A"/>
    <w:rsid w:val="00F877F0"/>
    <w:rsid w:val="00F87C95"/>
    <w:rsid w:val="00F90B02"/>
    <w:rsid w:val="00F912A3"/>
    <w:rsid w:val="00F91C81"/>
    <w:rsid w:val="00F91E5E"/>
    <w:rsid w:val="00F92848"/>
    <w:rsid w:val="00F93513"/>
    <w:rsid w:val="00F93BE9"/>
    <w:rsid w:val="00F941E5"/>
    <w:rsid w:val="00F9552B"/>
    <w:rsid w:val="00F95F52"/>
    <w:rsid w:val="00FA01A7"/>
    <w:rsid w:val="00FA0371"/>
    <w:rsid w:val="00FA12FA"/>
    <w:rsid w:val="00FA1E57"/>
    <w:rsid w:val="00FA2143"/>
    <w:rsid w:val="00FA2C52"/>
    <w:rsid w:val="00FA2EDE"/>
    <w:rsid w:val="00FA38E6"/>
    <w:rsid w:val="00FA3C18"/>
    <w:rsid w:val="00FA41ED"/>
    <w:rsid w:val="00FA4D2B"/>
    <w:rsid w:val="00FA5FFC"/>
    <w:rsid w:val="00FA622C"/>
    <w:rsid w:val="00FA70E1"/>
    <w:rsid w:val="00FA7F26"/>
    <w:rsid w:val="00FB0310"/>
    <w:rsid w:val="00FB06E5"/>
    <w:rsid w:val="00FB086B"/>
    <w:rsid w:val="00FB15FA"/>
    <w:rsid w:val="00FB2D56"/>
    <w:rsid w:val="00FB3FA8"/>
    <w:rsid w:val="00FB499B"/>
    <w:rsid w:val="00FB54C1"/>
    <w:rsid w:val="00FB5591"/>
    <w:rsid w:val="00FB55B2"/>
    <w:rsid w:val="00FB645A"/>
    <w:rsid w:val="00FB6FE2"/>
    <w:rsid w:val="00FB6FF7"/>
    <w:rsid w:val="00FB746F"/>
    <w:rsid w:val="00FC071A"/>
    <w:rsid w:val="00FC0722"/>
    <w:rsid w:val="00FC077D"/>
    <w:rsid w:val="00FC07ED"/>
    <w:rsid w:val="00FC08C2"/>
    <w:rsid w:val="00FC0C75"/>
    <w:rsid w:val="00FC2191"/>
    <w:rsid w:val="00FC2EB1"/>
    <w:rsid w:val="00FC31A4"/>
    <w:rsid w:val="00FC4596"/>
    <w:rsid w:val="00FC45A0"/>
    <w:rsid w:val="00FC4AEA"/>
    <w:rsid w:val="00FC4CF7"/>
    <w:rsid w:val="00FC61A2"/>
    <w:rsid w:val="00FC6280"/>
    <w:rsid w:val="00FC716D"/>
    <w:rsid w:val="00FC7613"/>
    <w:rsid w:val="00FC7778"/>
    <w:rsid w:val="00FD0F47"/>
    <w:rsid w:val="00FD1B2E"/>
    <w:rsid w:val="00FD1CA7"/>
    <w:rsid w:val="00FD2C1B"/>
    <w:rsid w:val="00FD35A2"/>
    <w:rsid w:val="00FD4E7A"/>
    <w:rsid w:val="00FD63B8"/>
    <w:rsid w:val="00FD6CCE"/>
    <w:rsid w:val="00FD7105"/>
    <w:rsid w:val="00FD7214"/>
    <w:rsid w:val="00FD72C0"/>
    <w:rsid w:val="00FD7A80"/>
    <w:rsid w:val="00FD7AB5"/>
    <w:rsid w:val="00FE01DC"/>
    <w:rsid w:val="00FE0C14"/>
    <w:rsid w:val="00FE1014"/>
    <w:rsid w:val="00FE19DC"/>
    <w:rsid w:val="00FE1B02"/>
    <w:rsid w:val="00FE1BB9"/>
    <w:rsid w:val="00FE2F44"/>
    <w:rsid w:val="00FE3705"/>
    <w:rsid w:val="00FE383B"/>
    <w:rsid w:val="00FE4138"/>
    <w:rsid w:val="00FE4AAE"/>
    <w:rsid w:val="00FE559A"/>
    <w:rsid w:val="00FE55FE"/>
    <w:rsid w:val="00FE578D"/>
    <w:rsid w:val="00FE58B6"/>
    <w:rsid w:val="00FE606E"/>
    <w:rsid w:val="00FE607C"/>
    <w:rsid w:val="00FE60AE"/>
    <w:rsid w:val="00FE622B"/>
    <w:rsid w:val="00FE7102"/>
    <w:rsid w:val="00FE7E2A"/>
    <w:rsid w:val="00FF0318"/>
    <w:rsid w:val="00FF0EBA"/>
    <w:rsid w:val="00FF10B1"/>
    <w:rsid w:val="00FF1568"/>
    <w:rsid w:val="00FF1DA0"/>
    <w:rsid w:val="00FF201E"/>
    <w:rsid w:val="00FF320C"/>
    <w:rsid w:val="00FF3880"/>
    <w:rsid w:val="00FF3E53"/>
    <w:rsid w:val="00FF51BE"/>
    <w:rsid w:val="00FF5836"/>
    <w:rsid w:val="00FF5FC8"/>
    <w:rsid w:val="00FF612E"/>
    <w:rsid w:val="00FF6B28"/>
    <w:rsid w:val="00FF6DC5"/>
    <w:rsid w:val="00FF7A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5538316-0EA7-42B5-9BFC-63BFF1DF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57E"/>
    <w:pPr>
      <w:spacing w:after="160" w:line="254" w:lineRule="auto"/>
    </w:pPr>
    <w:rPr>
      <w:rFonts w:ascii="Calibri" w:eastAsia="Times New Roman" w:hAnsi="Calibri"/>
      <w:sz w:val="22"/>
      <w:szCs w:val="22"/>
      <w:lang w:val="uk-UA" w:eastAsia="uk-UA"/>
    </w:rPr>
  </w:style>
  <w:style w:type="paragraph" w:styleId="2">
    <w:name w:val="heading 2"/>
    <w:basedOn w:val="a"/>
    <w:link w:val="20"/>
    <w:uiPriority w:val="9"/>
    <w:qFormat/>
    <w:rsid w:val="00701D4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unhideWhenUsed/>
    <w:rsid w:val="005845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4">
    <w:name w:val="No Spacing"/>
    <w:uiPriority w:val="1"/>
    <w:qFormat/>
    <w:rsid w:val="0058457E"/>
    <w:pPr>
      <w:jc w:val="both"/>
    </w:pPr>
    <w:rPr>
      <w:rFonts w:ascii="Calibri" w:eastAsia="Times New Roman" w:hAnsi="Calibri"/>
      <w:sz w:val="22"/>
      <w:szCs w:val="22"/>
      <w:lang w:val="uk-UA" w:eastAsia="uk-UA"/>
    </w:rPr>
  </w:style>
  <w:style w:type="paragraph" w:customStyle="1" w:styleId="Standard">
    <w:name w:val="Standard"/>
    <w:rsid w:val="0058457E"/>
    <w:pPr>
      <w:suppressAutoHyphens/>
      <w:autoSpaceDN w:val="0"/>
      <w:spacing w:after="160"/>
    </w:pPr>
    <w:rPr>
      <w:rFonts w:ascii="Calibri" w:eastAsia="SimSun" w:hAnsi="Calibri" w:cs="F"/>
      <w:kern w:val="3"/>
      <w:sz w:val="22"/>
      <w:szCs w:val="22"/>
      <w:lang w:val="uk-UA" w:eastAsia="uk-UA"/>
    </w:rPr>
  </w:style>
  <w:style w:type="character" w:customStyle="1" w:styleId="1">
    <w:name w:val="Основной шрифт абзаца1"/>
    <w:rsid w:val="0058457E"/>
  </w:style>
  <w:style w:type="paragraph" w:styleId="a5">
    <w:name w:val="header"/>
    <w:basedOn w:val="a"/>
    <w:link w:val="a6"/>
    <w:uiPriority w:val="99"/>
    <w:unhideWhenUsed/>
    <w:rsid w:val="002F593B"/>
    <w:pPr>
      <w:tabs>
        <w:tab w:val="center" w:pos="4819"/>
        <w:tab w:val="right" w:pos="9639"/>
      </w:tabs>
      <w:spacing w:after="0" w:line="240" w:lineRule="auto"/>
    </w:pPr>
    <w:rPr>
      <w:szCs w:val="20"/>
    </w:rPr>
  </w:style>
  <w:style w:type="character" w:customStyle="1" w:styleId="a6">
    <w:name w:val="Верхній колонтитул Знак"/>
    <w:link w:val="a5"/>
    <w:uiPriority w:val="99"/>
    <w:rsid w:val="002F593B"/>
    <w:rPr>
      <w:rFonts w:ascii="Calibri" w:eastAsia="Times New Roman" w:hAnsi="Calibri"/>
      <w:sz w:val="22"/>
      <w:lang w:eastAsia="uk-UA"/>
    </w:rPr>
  </w:style>
  <w:style w:type="paragraph" w:styleId="a7">
    <w:name w:val="footer"/>
    <w:basedOn w:val="a"/>
    <w:link w:val="a8"/>
    <w:uiPriority w:val="99"/>
    <w:unhideWhenUsed/>
    <w:rsid w:val="002F593B"/>
    <w:pPr>
      <w:tabs>
        <w:tab w:val="center" w:pos="4819"/>
        <w:tab w:val="right" w:pos="9639"/>
      </w:tabs>
      <w:spacing w:after="0" w:line="240" w:lineRule="auto"/>
    </w:pPr>
    <w:rPr>
      <w:szCs w:val="20"/>
    </w:rPr>
  </w:style>
  <w:style w:type="character" w:customStyle="1" w:styleId="a8">
    <w:name w:val="Нижній колонтитул Знак"/>
    <w:link w:val="a7"/>
    <w:uiPriority w:val="99"/>
    <w:rsid w:val="002F593B"/>
    <w:rPr>
      <w:rFonts w:ascii="Calibri" w:eastAsia="Times New Roman" w:hAnsi="Calibri"/>
      <w:sz w:val="22"/>
      <w:lang w:eastAsia="uk-UA"/>
    </w:rPr>
  </w:style>
  <w:style w:type="character" w:styleId="a9">
    <w:name w:val="annotation reference"/>
    <w:uiPriority w:val="99"/>
    <w:semiHidden/>
    <w:unhideWhenUsed/>
    <w:rsid w:val="00C87D9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87D90"/>
    <w:pPr>
      <w:spacing w:line="240" w:lineRule="auto"/>
    </w:pPr>
    <w:rPr>
      <w:sz w:val="20"/>
      <w:szCs w:val="20"/>
    </w:rPr>
  </w:style>
  <w:style w:type="character" w:customStyle="1" w:styleId="ab">
    <w:name w:val="Текст примітки Знак"/>
    <w:link w:val="aa"/>
    <w:uiPriority w:val="99"/>
    <w:semiHidden/>
    <w:rsid w:val="00C87D90"/>
    <w:rPr>
      <w:rFonts w:ascii="Calibri" w:eastAsia="Times New Roman" w:hAnsi="Calibri"/>
      <w:sz w:val="20"/>
      <w:szCs w:val="20"/>
      <w:lang w:eastAsia="uk-U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87D90"/>
    <w:rPr>
      <w:b/>
      <w:bCs/>
    </w:rPr>
  </w:style>
  <w:style w:type="character" w:customStyle="1" w:styleId="ad">
    <w:name w:val="Тема примітки Знак"/>
    <w:link w:val="ac"/>
    <w:uiPriority w:val="99"/>
    <w:semiHidden/>
    <w:rsid w:val="00C87D90"/>
    <w:rPr>
      <w:rFonts w:ascii="Calibri" w:eastAsia="Times New Roman" w:hAnsi="Calibri"/>
      <w:b/>
      <w:bCs/>
      <w:sz w:val="20"/>
      <w:szCs w:val="20"/>
      <w:lang w:eastAsia="uk-UA"/>
    </w:rPr>
  </w:style>
  <w:style w:type="paragraph" w:styleId="ae">
    <w:name w:val="Balloon Text"/>
    <w:basedOn w:val="a"/>
    <w:link w:val="af"/>
    <w:uiPriority w:val="99"/>
    <w:semiHidden/>
    <w:unhideWhenUsed/>
    <w:rsid w:val="00C87D90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f">
    <w:name w:val="Текст у виносці Знак"/>
    <w:link w:val="ae"/>
    <w:uiPriority w:val="99"/>
    <w:semiHidden/>
    <w:rsid w:val="00C87D90"/>
    <w:rPr>
      <w:rFonts w:ascii="Segoe UI" w:eastAsia="Times New Roman" w:hAnsi="Segoe UI" w:cs="Segoe UI"/>
      <w:sz w:val="18"/>
      <w:szCs w:val="18"/>
      <w:lang w:eastAsia="uk-UA"/>
    </w:rPr>
  </w:style>
  <w:style w:type="character" w:styleId="af0">
    <w:name w:val="Hyperlink"/>
    <w:uiPriority w:val="99"/>
    <w:semiHidden/>
    <w:unhideWhenUsed/>
    <w:rsid w:val="00E00C80"/>
    <w:rPr>
      <w:color w:val="0000FF"/>
      <w:u w:val="single"/>
    </w:rPr>
  </w:style>
  <w:style w:type="character" w:styleId="af1">
    <w:name w:val="Strong"/>
    <w:uiPriority w:val="22"/>
    <w:qFormat/>
    <w:rsid w:val="00D227B2"/>
    <w:rPr>
      <w:b/>
      <w:bCs/>
    </w:rPr>
  </w:style>
  <w:style w:type="character" w:styleId="af2">
    <w:name w:val="Emphasis"/>
    <w:uiPriority w:val="20"/>
    <w:qFormat/>
    <w:rsid w:val="000C40B5"/>
    <w:rPr>
      <w:i/>
      <w:iCs/>
    </w:rPr>
  </w:style>
  <w:style w:type="paragraph" w:styleId="af3">
    <w:name w:val="List Paragraph"/>
    <w:basedOn w:val="a"/>
    <w:uiPriority w:val="99"/>
    <w:qFormat/>
    <w:rsid w:val="00864AFD"/>
    <w:pPr>
      <w:spacing w:line="259" w:lineRule="auto"/>
      <w:ind w:left="720"/>
      <w:contextualSpacing/>
    </w:pPr>
    <w:rPr>
      <w:rFonts w:ascii="Times New Roman" w:eastAsia="Calibri" w:hAnsi="Times New Roman"/>
      <w:sz w:val="28"/>
      <w:lang w:val="ru-RU" w:eastAsia="en-US"/>
    </w:rPr>
  </w:style>
  <w:style w:type="character" w:customStyle="1" w:styleId="st">
    <w:name w:val="st"/>
    <w:rsid w:val="00082CEA"/>
  </w:style>
  <w:style w:type="character" w:customStyle="1" w:styleId="20">
    <w:name w:val="Заголовок 2 Знак"/>
    <w:basedOn w:val="a0"/>
    <w:link w:val="2"/>
    <w:uiPriority w:val="9"/>
    <w:rsid w:val="00701D4D"/>
    <w:rPr>
      <w:rFonts w:eastAsia="Times New Roman"/>
      <w:b/>
      <w:bCs/>
      <w:sz w:val="36"/>
      <w:szCs w:val="36"/>
      <w:lang w:val="uk-UA" w:eastAsia="uk-UA"/>
    </w:rPr>
  </w:style>
  <w:style w:type="character" w:customStyle="1" w:styleId="rvts23">
    <w:name w:val="rvts23"/>
    <w:basedOn w:val="a0"/>
    <w:rsid w:val="009814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53A7D-7B48-4EEE-985D-59BDBC892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3456</Words>
  <Characters>1971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</Company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zhydkov@rada.gov.ua</dc:creator>
  <cp:keywords/>
  <cp:lastModifiedBy>Адамович Наталія Миколаївна</cp:lastModifiedBy>
  <cp:revision>7</cp:revision>
  <cp:lastPrinted>2026-01-13T08:26:00Z</cp:lastPrinted>
  <dcterms:created xsi:type="dcterms:W3CDTF">2026-01-13T08:22:00Z</dcterms:created>
  <dcterms:modified xsi:type="dcterms:W3CDTF">2026-01-13T08:40:00Z</dcterms:modified>
</cp:coreProperties>
</file>